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CE" w:rsidRPr="009E160A" w:rsidRDefault="008004CE" w:rsidP="008004C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6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План работы</w:t>
      </w:r>
    </w:p>
    <w:p w:rsidR="008004CE" w:rsidRPr="009E160A" w:rsidRDefault="008004CE" w:rsidP="008004C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160A">
        <w:rPr>
          <w:rFonts w:ascii="Times New Roman" w:hAnsi="Times New Roman" w:cs="Times New Roman"/>
          <w:b/>
          <w:sz w:val="24"/>
          <w:szCs w:val="24"/>
        </w:rPr>
        <w:t>Кесовогорского</w:t>
      </w:r>
      <w:proofErr w:type="spellEnd"/>
      <w:r w:rsidRPr="009E160A">
        <w:rPr>
          <w:rFonts w:ascii="Times New Roman" w:hAnsi="Times New Roman" w:cs="Times New Roman"/>
          <w:b/>
          <w:sz w:val="24"/>
          <w:szCs w:val="24"/>
        </w:rPr>
        <w:t xml:space="preserve">  районного</w:t>
      </w:r>
    </w:p>
    <w:p w:rsidR="00600A6E" w:rsidRPr="009E160A" w:rsidRDefault="008004CE" w:rsidP="00600A6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E16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</w:t>
      </w:r>
      <w:r w:rsidR="00CD6E4C" w:rsidRPr="009E16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</w:t>
      </w:r>
      <w:r w:rsidR="006254C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аеведческого  музея на ноябрь</w:t>
      </w:r>
      <w:r w:rsidR="0022632D" w:rsidRPr="009E16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FF4ECC" w:rsidRPr="009E16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2022</w:t>
      </w:r>
      <w:r w:rsidRPr="009E16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г</w:t>
      </w:r>
    </w:p>
    <w:p w:rsidR="00600A6E" w:rsidRPr="009E160A" w:rsidRDefault="00600A6E" w:rsidP="00600A6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600A6E" w:rsidRPr="009E160A" w:rsidRDefault="00600A6E" w:rsidP="008004C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tbl>
      <w:tblPr>
        <w:tblStyle w:val="a3"/>
        <w:tblW w:w="9930" w:type="dxa"/>
        <w:tblInd w:w="-176" w:type="dxa"/>
        <w:tblLayout w:type="fixed"/>
        <w:tblLook w:val="04A0"/>
      </w:tblPr>
      <w:tblGrid>
        <w:gridCol w:w="2103"/>
        <w:gridCol w:w="32"/>
        <w:gridCol w:w="134"/>
        <w:gridCol w:w="1985"/>
        <w:gridCol w:w="139"/>
        <w:gridCol w:w="1270"/>
        <w:gridCol w:w="151"/>
        <w:gridCol w:w="143"/>
        <w:gridCol w:w="1744"/>
        <w:gridCol w:w="90"/>
        <w:gridCol w:w="151"/>
        <w:gridCol w:w="1981"/>
        <w:gridCol w:w="7"/>
      </w:tblGrid>
      <w:tr w:rsidR="00980DEB" w:rsidRPr="009E160A" w:rsidTr="00A94DFD">
        <w:trPr>
          <w:gridAfter w:val="1"/>
          <w:wAfter w:w="7" w:type="dxa"/>
          <w:trHeight w:val="720"/>
        </w:trPr>
        <w:tc>
          <w:tcPr>
            <w:tcW w:w="9923" w:type="dxa"/>
            <w:gridSpan w:val="12"/>
          </w:tcPr>
          <w:p w:rsidR="00AD4543" w:rsidRPr="009E160A" w:rsidRDefault="00AD4543" w:rsidP="00AF6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35560</wp:posOffset>
                  </wp:positionV>
                  <wp:extent cx="490220" cy="466725"/>
                  <wp:effectExtent l="0" t="0" r="0" b="0"/>
                  <wp:wrapSquare wrapText="bothSides"/>
                  <wp:docPr id="1" name="Рисунок 1" descr="C:\Users\Сотрудник\Desktop\Vosklicatelnyy-znak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трудник\Desktop\Vosklicatelnyy-znak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0DEB" w:rsidRPr="009E160A" w:rsidRDefault="00AD4543" w:rsidP="00AF6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данных в Государственный каталог Музейного фонда Российской Федерации</w:t>
            </w:r>
          </w:p>
          <w:p w:rsidR="00980DEB" w:rsidRPr="009E160A" w:rsidRDefault="00980DEB" w:rsidP="00AF6C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EB" w:rsidRPr="009E160A" w:rsidTr="00A94DFD">
        <w:trPr>
          <w:gridAfter w:val="1"/>
          <w:wAfter w:w="7" w:type="dxa"/>
          <w:trHeight w:val="405"/>
        </w:trPr>
        <w:tc>
          <w:tcPr>
            <w:tcW w:w="9923" w:type="dxa"/>
            <w:gridSpan w:val="12"/>
            <w:tcBorders>
              <w:bottom w:val="single" w:sz="4" w:space="0" w:color="auto"/>
            </w:tcBorders>
          </w:tcPr>
          <w:p w:rsidR="00980DEB" w:rsidRPr="009E160A" w:rsidRDefault="00AD4543" w:rsidP="00AD45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музейных предметах</w:t>
            </w:r>
            <w:r w:rsidR="00814CEC" w:rsidRPr="009E160A">
              <w:rPr>
                <w:rFonts w:ascii="Times New Roman" w:hAnsi="Times New Roman" w:cs="Times New Roman"/>
                <w:sz w:val="24"/>
                <w:szCs w:val="24"/>
              </w:rPr>
              <w:t>. Разделы</w:t>
            </w: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0A">
              <w:rPr>
                <w:rFonts w:ascii="Times New Roman" w:hAnsi="Times New Roman" w:cs="Times New Roman"/>
                <w:b/>
                <w:sz w:val="24"/>
                <w:szCs w:val="24"/>
              </w:rPr>
              <w:t>Этнография,</w:t>
            </w:r>
            <w:r w:rsidR="005C3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Фото.</w:t>
            </w:r>
          </w:p>
          <w:p w:rsidR="00980DEB" w:rsidRPr="009E160A" w:rsidRDefault="00980DEB" w:rsidP="00AF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FD" w:rsidRPr="009E160A" w:rsidTr="00A94DFD">
        <w:trPr>
          <w:gridAfter w:val="1"/>
          <w:wAfter w:w="7" w:type="dxa"/>
          <w:trHeight w:val="300"/>
        </w:trPr>
        <w:tc>
          <w:tcPr>
            <w:tcW w:w="9923" w:type="dxa"/>
            <w:gridSpan w:val="12"/>
            <w:tcBorders>
              <w:top w:val="single" w:sz="4" w:space="0" w:color="auto"/>
            </w:tcBorders>
          </w:tcPr>
          <w:p w:rsidR="00A94DFD" w:rsidRPr="009E160A" w:rsidRDefault="00A94DFD" w:rsidP="00A9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</w:t>
            </w:r>
          </w:p>
        </w:tc>
      </w:tr>
      <w:tr w:rsidR="00980DEB" w:rsidRPr="009E160A" w:rsidTr="00A94DFD">
        <w:trPr>
          <w:gridAfter w:val="1"/>
          <w:wAfter w:w="7" w:type="dxa"/>
          <w:trHeight w:val="1336"/>
        </w:trPr>
        <w:tc>
          <w:tcPr>
            <w:tcW w:w="9923" w:type="dxa"/>
            <w:gridSpan w:val="12"/>
            <w:tcBorders>
              <w:bottom w:val="single" w:sz="4" w:space="0" w:color="auto"/>
            </w:tcBorders>
          </w:tcPr>
          <w:p w:rsidR="00980DEB" w:rsidRPr="009E160A" w:rsidRDefault="00980DEB" w:rsidP="00AF6C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 xml:space="preserve">- учет вновь поступивших музейных предметов:  оформление  актов приема передачи музейных предметов на временное хранение </w:t>
            </w:r>
            <w:r w:rsidRPr="009E16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для</w:t>
            </w:r>
            <w:r w:rsidRPr="009E1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проведения экспертизы </w:t>
            </w:r>
            <w:r w:rsidRPr="009E16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предметов</w:t>
            </w:r>
            <w:r w:rsidRPr="009E1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представления на </w:t>
            </w:r>
            <w:r w:rsidRPr="009E16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ЭФЗК</w:t>
            </w:r>
            <w:r w:rsidRPr="009E1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музея;</w:t>
            </w:r>
          </w:p>
          <w:p w:rsidR="00980DEB" w:rsidRPr="009E160A" w:rsidRDefault="00980DEB" w:rsidP="00AF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DFD" w:rsidRPr="009E160A" w:rsidTr="00A94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9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FD" w:rsidRPr="009E160A" w:rsidRDefault="00A94DFD" w:rsidP="0050758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9E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Массовые мероприятия</w:t>
            </w:r>
          </w:p>
        </w:tc>
      </w:tr>
      <w:tr w:rsidR="00A94DFD" w:rsidRPr="009E160A" w:rsidTr="00A94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FD" w:rsidRPr="009E160A" w:rsidRDefault="00A94DFD" w:rsidP="0050758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9E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FD" w:rsidRPr="009E160A" w:rsidRDefault="00A94DFD" w:rsidP="0050758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9E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Форма проведения</w:t>
            </w:r>
          </w:p>
        </w:tc>
        <w:tc>
          <w:tcPr>
            <w:tcW w:w="17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FD" w:rsidRPr="009E160A" w:rsidRDefault="00A94DFD" w:rsidP="0050758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9E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Срок проведения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FD" w:rsidRPr="009E160A" w:rsidRDefault="00A94DFD" w:rsidP="0050758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9E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Назначение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FD" w:rsidRPr="009E160A" w:rsidRDefault="00A94DFD" w:rsidP="0050758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9E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Место проведения</w:t>
            </w:r>
          </w:p>
        </w:tc>
      </w:tr>
      <w:tr w:rsidR="00A94DFD" w:rsidRPr="009E160A" w:rsidTr="00A94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4DFD" w:rsidRPr="009E160A" w:rsidRDefault="00A94DFD" w:rsidP="0050758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9E16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«Искусство керамики. Из глубины веков до наших дней». </w:t>
            </w:r>
          </w:p>
          <w:p w:rsidR="00A94DFD" w:rsidRPr="009E160A" w:rsidRDefault="00A94DFD" w:rsidP="0050758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  <w:p w:rsidR="00A94DFD" w:rsidRPr="009E160A" w:rsidRDefault="00A94DFD" w:rsidP="0050758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DFD" w:rsidRPr="009E160A" w:rsidRDefault="002E4C3E" w:rsidP="0050758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9E16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краеведческий </w:t>
            </w:r>
            <w:r w:rsidR="00A94DFD" w:rsidRPr="009E16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час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DFD" w:rsidRPr="009E160A" w:rsidRDefault="00E95643" w:rsidP="0050758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9E16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ноябрь</w:t>
            </w:r>
          </w:p>
          <w:p w:rsidR="00A94DFD" w:rsidRPr="009E160A" w:rsidRDefault="00A94DFD" w:rsidP="0050758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DFD" w:rsidRPr="009E160A" w:rsidRDefault="00E95643" w:rsidP="0050758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9E16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="00497318" w:rsidRPr="009E16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жител</w:t>
            </w:r>
            <w:r w:rsidRPr="009E16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 </w:t>
            </w:r>
            <w:r w:rsidR="00497318" w:rsidRPr="009E16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и гости</w:t>
            </w:r>
            <w:r w:rsidRPr="009E16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E16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Кесовогорского</w:t>
            </w:r>
            <w:proofErr w:type="spellEnd"/>
            <w:r w:rsidRPr="009E16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р-на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4DFD" w:rsidRPr="009E160A" w:rsidRDefault="00A94DFD" w:rsidP="0050758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9E16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МАУ «Кесовогорский РКМ» 2 этаж </w:t>
            </w:r>
          </w:p>
          <w:p w:rsidR="00A94DFD" w:rsidRPr="009E160A" w:rsidRDefault="00A94DFD" w:rsidP="0050758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  <w:p w:rsidR="00A94DFD" w:rsidRPr="009E160A" w:rsidRDefault="00A94DFD" w:rsidP="0050758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A94DFD" w:rsidRPr="009E160A" w:rsidTr="00A94DFD">
        <w:trPr>
          <w:gridAfter w:val="1"/>
          <w:wAfter w:w="7" w:type="dxa"/>
          <w:trHeight w:val="187"/>
        </w:trPr>
        <w:tc>
          <w:tcPr>
            <w:tcW w:w="9923" w:type="dxa"/>
            <w:gridSpan w:val="12"/>
            <w:tcBorders>
              <w:top w:val="single" w:sz="4" w:space="0" w:color="auto"/>
            </w:tcBorders>
          </w:tcPr>
          <w:p w:rsidR="00A94DFD" w:rsidRPr="009E160A" w:rsidRDefault="00A94DFD" w:rsidP="00AF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CE" w:rsidRPr="009E160A" w:rsidTr="00A94DFD">
        <w:trPr>
          <w:gridAfter w:val="1"/>
          <w:wAfter w:w="7" w:type="dxa"/>
          <w:trHeight w:val="450"/>
        </w:trPr>
        <w:tc>
          <w:tcPr>
            <w:tcW w:w="99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04CE" w:rsidRPr="009E160A" w:rsidRDefault="008004CE" w:rsidP="00E00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Экскурсионная деятельность</w:t>
            </w:r>
          </w:p>
        </w:tc>
      </w:tr>
      <w:tr w:rsidR="008004CE" w:rsidRPr="009E160A" w:rsidTr="00A94DFD">
        <w:trPr>
          <w:gridAfter w:val="1"/>
          <w:wAfter w:w="7" w:type="dxa"/>
          <w:trHeight w:val="3990"/>
        </w:trPr>
        <w:tc>
          <w:tcPr>
            <w:tcW w:w="99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06541" w:rsidRPr="009E160A" w:rsidRDefault="00106541" w:rsidP="0010654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>- Экскурсия</w:t>
            </w:r>
            <w:r w:rsidRPr="009E16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 w:rsidR="00776A53" w:rsidRPr="009E16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новой </w:t>
            </w:r>
            <w:r w:rsidRPr="009E16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выставке </w:t>
            </w:r>
            <w:r w:rsidRPr="009E16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«Искусство керамики. Из глубины веков до наших дней». </w:t>
            </w:r>
          </w:p>
          <w:p w:rsidR="00316B85" w:rsidRPr="009E160A" w:rsidRDefault="00106541" w:rsidP="0077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58AD" w:rsidRPr="009E160A" w:rsidRDefault="002A58AD" w:rsidP="00E0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32D" w:rsidRPr="009E160A" w:rsidRDefault="008004CE" w:rsidP="00E0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 запланировано проведение экскурсий по постоянно действующим разделам экспозиции:</w:t>
            </w:r>
          </w:p>
          <w:p w:rsidR="008004CE" w:rsidRPr="009E160A" w:rsidRDefault="00776A53" w:rsidP="00E006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004CE" w:rsidRPr="009E16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004CE" w:rsidRPr="009E160A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села Кесова Гора»;</w:t>
            </w:r>
          </w:p>
          <w:p w:rsidR="008004CE" w:rsidRPr="009E160A" w:rsidRDefault="00776A53" w:rsidP="00E006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04CE" w:rsidRPr="009E160A">
              <w:rPr>
                <w:rFonts w:ascii="Times New Roman" w:hAnsi="Times New Roman" w:cs="Times New Roman"/>
                <w:sz w:val="24"/>
                <w:szCs w:val="24"/>
              </w:rPr>
              <w:t xml:space="preserve">«Храмы земли </w:t>
            </w:r>
            <w:proofErr w:type="spellStart"/>
            <w:r w:rsidR="008004CE" w:rsidRPr="009E160A">
              <w:rPr>
                <w:rFonts w:ascii="Times New Roman" w:hAnsi="Times New Roman" w:cs="Times New Roman"/>
                <w:sz w:val="24"/>
                <w:szCs w:val="24"/>
              </w:rPr>
              <w:t>Кесовогорской</w:t>
            </w:r>
            <w:proofErr w:type="spellEnd"/>
            <w:r w:rsidR="008004CE" w:rsidRPr="009E160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004CE" w:rsidRPr="009E160A" w:rsidRDefault="00776A53" w:rsidP="00E006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04CE" w:rsidRPr="009E160A">
              <w:rPr>
                <w:rFonts w:ascii="Times New Roman" w:hAnsi="Times New Roman" w:cs="Times New Roman"/>
                <w:sz w:val="24"/>
                <w:szCs w:val="24"/>
              </w:rPr>
              <w:t>«Кесова Гора – торговое село»;</w:t>
            </w:r>
          </w:p>
          <w:p w:rsidR="008004CE" w:rsidRPr="009E160A" w:rsidRDefault="00776A53" w:rsidP="00E006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04CE" w:rsidRPr="009E160A">
              <w:rPr>
                <w:rFonts w:ascii="Times New Roman" w:hAnsi="Times New Roman" w:cs="Times New Roman"/>
                <w:sz w:val="24"/>
                <w:szCs w:val="24"/>
              </w:rPr>
              <w:t>«Орудия труда и предметы быта крестьянской деревни»;</w:t>
            </w:r>
          </w:p>
          <w:p w:rsidR="008004CE" w:rsidRPr="009E160A" w:rsidRDefault="00776A53" w:rsidP="00E006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04CE" w:rsidRPr="009E160A">
              <w:rPr>
                <w:rFonts w:ascii="Times New Roman" w:hAnsi="Times New Roman" w:cs="Times New Roman"/>
                <w:sz w:val="24"/>
                <w:szCs w:val="24"/>
              </w:rPr>
              <w:t>«Русская изба»;</w:t>
            </w:r>
          </w:p>
          <w:p w:rsidR="009264AA" w:rsidRPr="009E160A" w:rsidRDefault="00776A53" w:rsidP="002F48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8AD" w:rsidRPr="009E160A">
              <w:rPr>
                <w:rFonts w:ascii="Times New Roman" w:hAnsi="Times New Roman" w:cs="Times New Roman"/>
                <w:sz w:val="24"/>
                <w:szCs w:val="24"/>
              </w:rPr>
              <w:t>«Флора и фауна родного края»;</w:t>
            </w:r>
          </w:p>
          <w:p w:rsidR="00776A53" w:rsidRPr="009E160A" w:rsidRDefault="00776A53" w:rsidP="00776A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>- Обзорная экскурсия по экспозиции музея 1 этаж;</w:t>
            </w:r>
          </w:p>
        </w:tc>
      </w:tr>
      <w:tr w:rsidR="008004CE" w:rsidRPr="009E160A" w:rsidTr="00A94DFD">
        <w:trPr>
          <w:gridAfter w:val="1"/>
          <w:wAfter w:w="7" w:type="dxa"/>
          <w:trHeight w:val="459"/>
        </w:trPr>
        <w:tc>
          <w:tcPr>
            <w:tcW w:w="99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04CE" w:rsidRPr="009E160A" w:rsidRDefault="008004CE" w:rsidP="00E00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004CE" w:rsidRPr="009E160A" w:rsidTr="00A94DFD">
        <w:trPr>
          <w:gridAfter w:val="1"/>
          <w:wAfter w:w="7" w:type="dxa"/>
          <w:trHeight w:val="465"/>
        </w:trPr>
        <w:tc>
          <w:tcPr>
            <w:tcW w:w="99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37B2D" w:rsidRPr="009E160A" w:rsidRDefault="00E37B2D" w:rsidP="00E37B2D">
            <w:pPr>
              <w:pStyle w:val="1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160A">
              <w:rPr>
                <w:rFonts w:ascii="Times New Roman" w:hAnsi="Times New Roman"/>
                <w:sz w:val="24"/>
                <w:szCs w:val="24"/>
              </w:rPr>
              <w:t>- ведение журнала учета посещений</w:t>
            </w:r>
            <w:r w:rsidRPr="009E16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9E160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8004CE" w:rsidRPr="009E160A" w:rsidRDefault="008004CE" w:rsidP="00B638B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4CE" w:rsidRPr="009E160A" w:rsidTr="00A94DFD">
        <w:trPr>
          <w:gridAfter w:val="1"/>
          <w:wAfter w:w="7" w:type="dxa"/>
          <w:trHeight w:val="360"/>
        </w:trPr>
        <w:tc>
          <w:tcPr>
            <w:tcW w:w="99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04CE" w:rsidRPr="009E160A" w:rsidRDefault="00C1526C" w:rsidP="008004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8004CE" w:rsidRPr="009E160A">
              <w:rPr>
                <w:rFonts w:ascii="Times New Roman" w:hAnsi="Times New Roman" w:cs="Times New Roman"/>
                <w:sz w:val="24"/>
                <w:szCs w:val="24"/>
              </w:rPr>
              <w:t>абота с архивом музея;</w:t>
            </w:r>
          </w:p>
          <w:p w:rsidR="008004CE" w:rsidRPr="009E160A" w:rsidRDefault="008004CE" w:rsidP="0080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CE" w:rsidRPr="009E160A" w:rsidTr="00A94DFD">
        <w:trPr>
          <w:gridAfter w:val="1"/>
          <w:wAfter w:w="7" w:type="dxa"/>
          <w:trHeight w:val="492"/>
        </w:trPr>
        <w:tc>
          <w:tcPr>
            <w:tcW w:w="99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82BF6" w:rsidRPr="009E160A" w:rsidRDefault="008004CE" w:rsidP="00E006A9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60A">
              <w:rPr>
                <w:rFonts w:ascii="Times New Roman" w:hAnsi="Times New Roman"/>
                <w:sz w:val="24"/>
                <w:szCs w:val="24"/>
              </w:rPr>
              <w:t>-размещение информации о работе учреждения в социальной сети «</w:t>
            </w:r>
            <w:proofErr w:type="spellStart"/>
            <w:r w:rsidRPr="009E160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E160A">
              <w:rPr>
                <w:rFonts w:ascii="Times New Roman" w:hAnsi="Times New Roman"/>
                <w:sz w:val="24"/>
                <w:szCs w:val="24"/>
              </w:rPr>
              <w:t>» и на официальном сайте музея</w:t>
            </w:r>
            <w:r w:rsidRPr="009E160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8004CE" w:rsidRPr="009E160A" w:rsidTr="00A94DFD">
        <w:trPr>
          <w:gridAfter w:val="1"/>
          <w:wAfter w:w="7" w:type="dxa"/>
          <w:trHeight w:val="294"/>
        </w:trPr>
        <w:tc>
          <w:tcPr>
            <w:tcW w:w="99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04CE" w:rsidRPr="009E160A" w:rsidRDefault="008004CE" w:rsidP="00E0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CE" w:rsidRPr="009E160A" w:rsidRDefault="008004CE" w:rsidP="00E00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Экспозиционно-выставочная деятельность</w:t>
            </w:r>
          </w:p>
          <w:p w:rsidR="008004CE" w:rsidRPr="009E160A" w:rsidRDefault="008004CE" w:rsidP="00E0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4CE" w:rsidRPr="009E160A" w:rsidTr="00A94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465"/>
        </w:trPr>
        <w:tc>
          <w:tcPr>
            <w:tcW w:w="2135" w:type="dxa"/>
            <w:gridSpan w:val="2"/>
          </w:tcPr>
          <w:p w:rsidR="008004CE" w:rsidRPr="009E160A" w:rsidRDefault="008004CE" w:rsidP="00E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выставки</w:t>
            </w:r>
          </w:p>
        </w:tc>
        <w:tc>
          <w:tcPr>
            <w:tcW w:w="2119" w:type="dxa"/>
            <w:gridSpan w:val="2"/>
          </w:tcPr>
          <w:p w:rsidR="008004CE" w:rsidRPr="009E160A" w:rsidRDefault="008004CE" w:rsidP="00E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b/>
                <w:sz w:val="24"/>
                <w:szCs w:val="24"/>
              </w:rPr>
              <w:t>Вид выставки</w:t>
            </w:r>
          </w:p>
        </w:tc>
        <w:tc>
          <w:tcPr>
            <w:tcW w:w="1560" w:type="dxa"/>
            <w:gridSpan w:val="3"/>
          </w:tcPr>
          <w:p w:rsidR="008004CE" w:rsidRPr="009E160A" w:rsidRDefault="008004CE" w:rsidP="00E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87" w:type="dxa"/>
            <w:gridSpan w:val="2"/>
          </w:tcPr>
          <w:p w:rsidR="008004CE" w:rsidRPr="009E160A" w:rsidRDefault="008004CE" w:rsidP="00E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2222" w:type="dxa"/>
            <w:gridSpan w:val="3"/>
          </w:tcPr>
          <w:p w:rsidR="008004CE" w:rsidRPr="009E160A" w:rsidRDefault="008004CE" w:rsidP="00E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E15C0" w:rsidRPr="009E160A" w:rsidTr="002E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810"/>
        </w:trPr>
        <w:tc>
          <w:tcPr>
            <w:tcW w:w="2135" w:type="dxa"/>
            <w:gridSpan w:val="2"/>
          </w:tcPr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4C3E" w:rsidRPr="009E160A" w:rsidRDefault="002E4C3E" w:rsidP="002E4C3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9E160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«Искусство керамики. Из глубины веков до наших дней». </w:t>
            </w: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15C0" w:rsidRPr="009E160A" w:rsidRDefault="00DE15C0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</w:tcPr>
          <w:p w:rsidR="002E4C3E" w:rsidRPr="009E160A" w:rsidRDefault="002E4C3E" w:rsidP="00E8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C0" w:rsidRPr="009E160A" w:rsidRDefault="00497318" w:rsidP="0049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коллекции керамической посуды XVIII-XX вв. из фонда музея </w:t>
            </w:r>
          </w:p>
        </w:tc>
        <w:tc>
          <w:tcPr>
            <w:tcW w:w="1560" w:type="dxa"/>
            <w:gridSpan w:val="3"/>
          </w:tcPr>
          <w:p w:rsidR="00532122" w:rsidRPr="009E160A" w:rsidRDefault="00532122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2122" w:rsidRPr="009E160A" w:rsidRDefault="00532122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5C0" w:rsidRPr="009E160A" w:rsidRDefault="00497318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887" w:type="dxa"/>
            <w:gridSpan w:val="2"/>
          </w:tcPr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18" w:rsidRPr="009E160A" w:rsidRDefault="00497318" w:rsidP="0049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18" w:rsidRPr="009E160A" w:rsidRDefault="00497318" w:rsidP="0049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C0" w:rsidRPr="009E160A" w:rsidRDefault="00DE15C0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3"/>
          </w:tcPr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18" w:rsidRPr="009E160A" w:rsidRDefault="00497318" w:rsidP="0049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>МАУ Кесовогорский РКМ (2 этаж)</w:t>
            </w:r>
          </w:p>
          <w:p w:rsidR="00497318" w:rsidRPr="009E160A" w:rsidRDefault="00497318" w:rsidP="0049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C0" w:rsidRPr="009E160A" w:rsidRDefault="00DE15C0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3E" w:rsidRPr="009E160A" w:rsidTr="002E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1935"/>
        </w:trPr>
        <w:tc>
          <w:tcPr>
            <w:tcW w:w="2135" w:type="dxa"/>
            <w:gridSpan w:val="2"/>
          </w:tcPr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 глиняной плошки до фарфорового сервиза».</w:t>
            </w: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9" w:type="dxa"/>
            <w:gridSpan w:val="2"/>
          </w:tcPr>
          <w:p w:rsidR="002E4C3E" w:rsidRPr="009E160A" w:rsidRDefault="002E4C3E" w:rsidP="00E8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9E160A" w:rsidP="00E8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4C3E" w:rsidRPr="009E160A">
              <w:rPr>
                <w:rFonts w:ascii="Times New Roman" w:hAnsi="Times New Roman" w:cs="Times New Roman"/>
                <w:sz w:val="24"/>
                <w:szCs w:val="24"/>
              </w:rPr>
              <w:t>ыставка фарфоровой и фаянсовой посуды товарищества Кузнецовых</w:t>
            </w:r>
          </w:p>
        </w:tc>
        <w:tc>
          <w:tcPr>
            <w:tcW w:w="1560" w:type="dxa"/>
            <w:gridSpan w:val="3"/>
          </w:tcPr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4C3E" w:rsidRPr="009E160A" w:rsidRDefault="003E1AB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7" w:type="dxa"/>
            <w:gridSpan w:val="2"/>
          </w:tcPr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3"/>
          </w:tcPr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497318" w:rsidRPr="009E160A">
              <w:rPr>
                <w:rFonts w:ascii="Times New Roman" w:hAnsi="Times New Roman" w:cs="Times New Roman"/>
                <w:sz w:val="24"/>
                <w:szCs w:val="24"/>
              </w:rPr>
              <w:t>Кесовогорский РКМ (1</w:t>
            </w: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497318" w:rsidRPr="009E1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3E" w:rsidRPr="009E160A" w:rsidTr="00A94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2400"/>
        </w:trPr>
        <w:tc>
          <w:tcPr>
            <w:tcW w:w="2135" w:type="dxa"/>
            <w:gridSpan w:val="2"/>
          </w:tcPr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C07309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керосиновой лампы</w:t>
            </w:r>
            <w:r w:rsidR="002E4C3E" w:rsidRPr="009E16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75E9" w:rsidRPr="009E1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9" w:type="dxa"/>
            <w:gridSpan w:val="2"/>
          </w:tcPr>
          <w:p w:rsidR="002E4C3E" w:rsidRPr="009E160A" w:rsidRDefault="002E4C3E" w:rsidP="00E8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2E4C3E" w:rsidP="00E8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2E4C3E" w:rsidP="00E8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C07309" w:rsidP="00E8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керосиновых ламп </w:t>
            </w:r>
            <w:r w:rsidR="002E4C3E" w:rsidRPr="009E160A">
              <w:rPr>
                <w:rFonts w:ascii="Times New Roman" w:hAnsi="Times New Roman" w:cs="Times New Roman"/>
                <w:sz w:val="24"/>
                <w:szCs w:val="24"/>
              </w:rPr>
              <w:t>из фонда музея</w:t>
            </w:r>
          </w:p>
        </w:tc>
        <w:tc>
          <w:tcPr>
            <w:tcW w:w="1560" w:type="dxa"/>
            <w:gridSpan w:val="3"/>
          </w:tcPr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4C3E" w:rsidRPr="009E160A" w:rsidRDefault="003E1AB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7" w:type="dxa"/>
            <w:gridSpan w:val="2"/>
          </w:tcPr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22" w:type="dxa"/>
            <w:gridSpan w:val="3"/>
          </w:tcPr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E" w:rsidRPr="009E160A" w:rsidRDefault="00CF5114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>МАУ Кесовогорский РКМ (1</w:t>
            </w:r>
            <w:r w:rsidR="002E4C3E" w:rsidRPr="009E160A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  <w:p w:rsidR="002E4C3E" w:rsidRPr="009E160A" w:rsidRDefault="002E4C3E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CE" w:rsidRPr="009E160A" w:rsidTr="00A94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495"/>
        </w:trPr>
        <w:tc>
          <w:tcPr>
            <w:tcW w:w="9923" w:type="dxa"/>
            <w:gridSpan w:val="12"/>
            <w:tcBorders>
              <w:bottom w:val="single" w:sz="4" w:space="0" w:color="auto"/>
            </w:tcBorders>
          </w:tcPr>
          <w:p w:rsidR="008004CE" w:rsidRPr="009E160A" w:rsidRDefault="003F29A9" w:rsidP="00E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8004CE" w:rsidRPr="009E160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Культурно-образовательная и культурно-досуговая  деятельность</w:t>
            </w:r>
          </w:p>
        </w:tc>
      </w:tr>
      <w:tr w:rsidR="008004CE" w:rsidRPr="009E160A" w:rsidTr="00A94DFD">
        <w:trPr>
          <w:gridAfter w:val="1"/>
          <w:wAfter w:w="7" w:type="dxa"/>
          <w:trHeight w:val="128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CE" w:rsidRPr="009E160A" w:rsidRDefault="00E37B2D" w:rsidP="00E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>«Дар музею</w:t>
            </w:r>
            <w:r w:rsidR="008004CE" w:rsidRPr="009E16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CE" w:rsidRPr="009E160A" w:rsidRDefault="00B509EB" w:rsidP="0094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6D26" w:rsidRPr="009E160A">
              <w:rPr>
                <w:rFonts w:ascii="Times New Roman" w:hAnsi="Times New Roman" w:cs="Times New Roman"/>
                <w:sz w:val="24"/>
                <w:szCs w:val="24"/>
              </w:rPr>
              <w:t xml:space="preserve">риём </w:t>
            </w:r>
            <w:r w:rsidR="00644E4E" w:rsidRPr="009E160A">
              <w:rPr>
                <w:rFonts w:ascii="Times New Roman" w:hAnsi="Times New Roman" w:cs="Times New Roman"/>
                <w:sz w:val="24"/>
                <w:szCs w:val="24"/>
              </w:rPr>
              <w:t>предметов, имеющих историческую</w:t>
            </w:r>
            <w:r w:rsidR="00D94BD0" w:rsidRPr="009E16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E4E" w:rsidRPr="009E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BD0" w:rsidRPr="009E1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культурную и  художественную </w:t>
            </w:r>
            <w:r w:rsidR="00D94BD0" w:rsidRPr="009E16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ценность</w:t>
            </w:r>
            <w:r w:rsidR="00D94BD0" w:rsidRPr="009E160A">
              <w:rPr>
                <w:rFonts w:ascii="Times New Roman" w:hAnsi="Times New Roman" w:cs="Times New Roman"/>
                <w:sz w:val="24"/>
                <w:szCs w:val="24"/>
              </w:rPr>
              <w:t xml:space="preserve"> от населения  </w:t>
            </w:r>
            <w:proofErr w:type="spellStart"/>
            <w:r w:rsidR="00D94BD0" w:rsidRPr="009E160A">
              <w:rPr>
                <w:rFonts w:ascii="Times New Roman" w:hAnsi="Times New Roman" w:cs="Times New Roman"/>
                <w:sz w:val="24"/>
                <w:szCs w:val="24"/>
              </w:rPr>
              <w:t>Кесовогорского</w:t>
            </w:r>
            <w:proofErr w:type="spellEnd"/>
            <w:r w:rsidR="00D94BD0" w:rsidRPr="009E160A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CE" w:rsidRPr="009E160A" w:rsidRDefault="0082283A" w:rsidP="00E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8004CE" w:rsidRPr="009E1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течение года</w:t>
            </w:r>
          </w:p>
        </w:tc>
        <w:tc>
          <w:tcPr>
            <w:tcW w:w="21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CE" w:rsidRPr="009E160A" w:rsidRDefault="008004CE" w:rsidP="00E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CE" w:rsidRPr="009E160A" w:rsidRDefault="008004CE" w:rsidP="00E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A">
              <w:rPr>
                <w:rFonts w:ascii="Times New Roman" w:hAnsi="Times New Roman" w:cs="Times New Roman"/>
                <w:sz w:val="24"/>
                <w:szCs w:val="24"/>
              </w:rPr>
              <w:t xml:space="preserve">МАУ  «Кесовогорский РКМ» </w:t>
            </w:r>
          </w:p>
        </w:tc>
      </w:tr>
    </w:tbl>
    <w:p w:rsidR="008004CE" w:rsidRPr="009E160A" w:rsidRDefault="008004CE" w:rsidP="008004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21D" w:rsidRPr="00F70012" w:rsidRDefault="0036421D" w:rsidP="00F7001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6421D" w:rsidRPr="00F70012" w:rsidSect="00FF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4CE"/>
    <w:rsid w:val="00004304"/>
    <w:rsid w:val="0004353B"/>
    <w:rsid w:val="00091D0D"/>
    <w:rsid w:val="000C7B04"/>
    <w:rsid w:val="000E37B6"/>
    <w:rsid w:val="00106541"/>
    <w:rsid w:val="00136FE9"/>
    <w:rsid w:val="00141814"/>
    <w:rsid w:val="00185CE8"/>
    <w:rsid w:val="001B5101"/>
    <w:rsid w:val="001F2F39"/>
    <w:rsid w:val="0022632D"/>
    <w:rsid w:val="00240210"/>
    <w:rsid w:val="0025052E"/>
    <w:rsid w:val="00274E88"/>
    <w:rsid w:val="00293B50"/>
    <w:rsid w:val="002A58AD"/>
    <w:rsid w:val="002C455F"/>
    <w:rsid w:val="002D5161"/>
    <w:rsid w:val="002E4851"/>
    <w:rsid w:val="002E4C3E"/>
    <w:rsid w:val="002F48EF"/>
    <w:rsid w:val="00316B85"/>
    <w:rsid w:val="0032407B"/>
    <w:rsid w:val="0035448E"/>
    <w:rsid w:val="0036421D"/>
    <w:rsid w:val="003A76A7"/>
    <w:rsid w:val="003E1ABE"/>
    <w:rsid w:val="003F29A9"/>
    <w:rsid w:val="00414304"/>
    <w:rsid w:val="00426315"/>
    <w:rsid w:val="004359AA"/>
    <w:rsid w:val="00495CA5"/>
    <w:rsid w:val="00496AAC"/>
    <w:rsid w:val="00497318"/>
    <w:rsid w:val="004D4DD4"/>
    <w:rsid w:val="004E29B0"/>
    <w:rsid w:val="0052274E"/>
    <w:rsid w:val="00532122"/>
    <w:rsid w:val="00571B59"/>
    <w:rsid w:val="005744CD"/>
    <w:rsid w:val="005C396C"/>
    <w:rsid w:val="005D24FE"/>
    <w:rsid w:val="005D2CDC"/>
    <w:rsid w:val="005E1CC9"/>
    <w:rsid w:val="00600A6E"/>
    <w:rsid w:val="00617276"/>
    <w:rsid w:val="006254C1"/>
    <w:rsid w:val="00644E4E"/>
    <w:rsid w:val="00651479"/>
    <w:rsid w:val="006A3287"/>
    <w:rsid w:val="006D4016"/>
    <w:rsid w:val="00776A53"/>
    <w:rsid w:val="00786D26"/>
    <w:rsid w:val="007918B8"/>
    <w:rsid w:val="007C2200"/>
    <w:rsid w:val="007E0FAF"/>
    <w:rsid w:val="008004CE"/>
    <w:rsid w:val="00814CEC"/>
    <w:rsid w:val="00817166"/>
    <w:rsid w:val="0082283A"/>
    <w:rsid w:val="00830B62"/>
    <w:rsid w:val="00833DEC"/>
    <w:rsid w:val="008404E0"/>
    <w:rsid w:val="008675E9"/>
    <w:rsid w:val="00883B65"/>
    <w:rsid w:val="00893FBC"/>
    <w:rsid w:val="00915D1F"/>
    <w:rsid w:val="0092406C"/>
    <w:rsid w:val="009264AA"/>
    <w:rsid w:val="009404E2"/>
    <w:rsid w:val="009701EC"/>
    <w:rsid w:val="00975065"/>
    <w:rsid w:val="0097614E"/>
    <w:rsid w:val="00980DEB"/>
    <w:rsid w:val="00982BF6"/>
    <w:rsid w:val="009C6870"/>
    <w:rsid w:val="009E160A"/>
    <w:rsid w:val="00A03C86"/>
    <w:rsid w:val="00A4748E"/>
    <w:rsid w:val="00A63D8A"/>
    <w:rsid w:val="00A84304"/>
    <w:rsid w:val="00A84619"/>
    <w:rsid w:val="00A86F6B"/>
    <w:rsid w:val="00A94DFD"/>
    <w:rsid w:val="00AC540C"/>
    <w:rsid w:val="00AD4543"/>
    <w:rsid w:val="00AE4F60"/>
    <w:rsid w:val="00AF02F2"/>
    <w:rsid w:val="00AF7ADB"/>
    <w:rsid w:val="00B1257B"/>
    <w:rsid w:val="00B46B16"/>
    <w:rsid w:val="00B509EB"/>
    <w:rsid w:val="00B638BA"/>
    <w:rsid w:val="00B65102"/>
    <w:rsid w:val="00BB02EF"/>
    <w:rsid w:val="00BB3773"/>
    <w:rsid w:val="00BB710C"/>
    <w:rsid w:val="00C07309"/>
    <w:rsid w:val="00C1526C"/>
    <w:rsid w:val="00C15554"/>
    <w:rsid w:val="00C16284"/>
    <w:rsid w:val="00C40AA0"/>
    <w:rsid w:val="00C433D3"/>
    <w:rsid w:val="00C56748"/>
    <w:rsid w:val="00C56992"/>
    <w:rsid w:val="00C7286F"/>
    <w:rsid w:val="00C80898"/>
    <w:rsid w:val="00C8414D"/>
    <w:rsid w:val="00CA66C0"/>
    <w:rsid w:val="00CD6E4C"/>
    <w:rsid w:val="00CF5114"/>
    <w:rsid w:val="00D06A69"/>
    <w:rsid w:val="00D206F5"/>
    <w:rsid w:val="00D4151D"/>
    <w:rsid w:val="00D47765"/>
    <w:rsid w:val="00D75EF7"/>
    <w:rsid w:val="00D94BD0"/>
    <w:rsid w:val="00DC5CBA"/>
    <w:rsid w:val="00DE15C0"/>
    <w:rsid w:val="00E37B2D"/>
    <w:rsid w:val="00E6237B"/>
    <w:rsid w:val="00E741DA"/>
    <w:rsid w:val="00E80D62"/>
    <w:rsid w:val="00E86831"/>
    <w:rsid w:val="00E95643"/>
    <w:rsid w:val="00E96909"/>
    <w:rsid w:val="00EA56D7"/>
    <w:rsid w:val="00EB7A9B"/>
    <w:rsid w:val="00ED2474"/>
    <w:rsid w:val="00F019E5"/>
    <w:rsid w:val="00F23258"/>
    <w:rsid w:val="00F469AD"/>
    <w:rsid w:val="00F57A76"/>
    <w:rsid w:val="00F70012"/>
    <w:rsid w:val="00F9485D"/>
    <w:rsid w:val="00FA643B"/>
    <w:rsid w:val="00FA7909"/>
    <w:rsid w:val="00FB0C1F"/>
    <w:rsid w:val="00FD384A"/>
    <w:rsid w:val="00FE458F"/>
    <w:rsid w:val="00FE7601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04CE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8004CE"/>
    <w:rPr>
      <w:rFonts w:cs="Times New Roman"/>
    </w:rPr>
  </w:style>
  <w:style w:type="paragraph" w:customStyle="1" w:styleId="11">
    <w:name w:val="Без интервала11"/>
    <w:uiPriority w:val="99"/>
    <w:rsid w:val="008004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both">
    <w:name w:val="pboth"/>
    <w:basedOn w:val="a"/>
    <w:rsid w:val="00C7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03C86"/>
    <w:rPr>
      <w:i/>
      <w:iCs/>
    </w:rPr>
  </w:style>
  <w:style w:type="table" w:styleId="a6">
    <w:name w:val="Light Shading"/>
    <w:basedOn w:val="a1"/>
    <w:uiPriority w:val="60"/>
    <w:rsid w:val="00D94B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C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rdk</cp:lastModifiedBy>
  <cp:revision>117</cp:revision>
  <cp:lastPrinted>2022-04-26T09:32:00Z</cp:lastPrinted>
  <dcterms:created xsi:type="dcterms:W3CDTF">2021-01-15T12:03:00Z</dcterms:created>
  <dcterms:modified xsi:type="dcterms:W3CDTF">2022-10-28T06:32:00Z</dcterms:modified>
</cp:coreProperties>
</file>