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BD" w:rsidRPr="008B65F8" w:rsidRDefault="003342B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F8">
        <w:rPr>
          <w:rFonts w:ascii="Times New Roman" w:hAnsi="Times New Roman" w:cs="Times New Roman"/>
          <w:b/>
          <w:sz w:val="24"/>
          <w:szCs w:val="24"/>
        </w:rPr>
        <w:t>План работы Кесовогорского РДК</w:t>
      </w:r>
    </w:p>
    <w:p w:rsidR="003342BD" w:rsidRPr="008B65F8" w:rsidRDefault="003342B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F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836C6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B65F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65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342BD" w:rsidRDefault="003342B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1716"/>
        <w:gridCol w:w="3230"/>
        <w:gridCol w:w="1671"/>
        <w:gridCol w:w="2306"/>
      </w:tblGrid>
      <w:tr w:rsidR="003342BD" w:rsidTr="00E0511E">
        <w:trPr>
          <w:trHeight w:val="510"/>
        </w:trPr>
        <w:tc>
          <w:tcPr>
            <w:tcW w:w="516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6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30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06" w:type="dxa"/>
          </w:tcPr>
          <w:p w:rsidR="003342BD" w:rsidRPr="008B65F8" w:rsidRDefault="003342BD" w:rsidP="00734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42BD" w:rsidTr="00E0511E">
        <w:trPr>
          <w:trHeight w:val="510"/>
        </w:trPr>
        <w:tc>
          <w:tcPr>
            <w:tcW w:w="516" w:type="dxa"/>
          </w:tcPr>
          <w:p w:rsidR="003342BD" w:rsidRPr="008B65F8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3342BD" w:rsidRPr="008B65F8" w:rsidRDefault="00E0511E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230" w:type="dxa"/>
          </w:tcPr>
          <w:p w:rsidR="003342BD" w:rsidRPr="008B65F8" w:rsidRDefault="00E0511E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В.Волочек</w:t>
            </w:r>
          </w:p>
        </w:tc>
        <w:tc>
          <w:tcPr>
            <w:tcW w:w="1671" w:type="dxa"/>
          </w:tcPr>
          <w:p w:rsidR="003342BD" w:rsidRPr="008B65F8" w:rsidRDefault="00E0511E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3342BD" w:rsidRPr="008B65F8" w:rsidRDefault="003342BD" w:rsidP="00E0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2BD" w:rsidTr="00E0511E">
        <w:trPr>
          <w:trHeight w:val="510"/>
        </w:trPr>
        <w:tc>
          <w:tcPr>
            <w:tcW w:w="516" w:type="dxa"/>
          </w:tcPr>
          <w:p w:rsidR="003342BD" w:rsidRPr="008B65F8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6" w:type="dxa"/>
          </w:tcPr>
          <w:p w:rsidR="003342BD" w:rsidRPr="008B65F8" w:rsidRDefault="00E0511E" w:rsidP="00E05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230" w:type="dxa"/>
          </w:tcPr>
          <w:p w:rsidR="003342BD" w:rsidRDefault="00E0511E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«Кошкин дом»</w:t>
            </w:r>
          </w:p>
          <w:p w:rsidR="00E0511E" w:rsidRPr="008B65F8" w:rsidRDefault="00E0511E" w:rsidP="00334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«Хранители времени»</w:t>
            </w:r>
          </w:p>
        </w:tc>
        <w:tc>
          <w:tcPr>
            <w:tcW w:w="1671" w:type="dxa"/>
          </w:tcPr>
          <w:p w:rsidR="003342BD" w:rsidRPr="008B65F8" w:rsidRDefault="00E0511E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3342BD" w:rsidRPr="008B65F8" w:rsidRDefault="003342BD" w:rsidP="00E05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2BD" w:rsidTr="00E0511E">
        <w:trPr>
          <w:trHeight w:val="753"/>
        </w:trPr>
        <w:tc>
          <w:tcPr>
            <w:tcW w:w="516" w:type="dxa"/>
          </w:tcPr>
          <w:p w:rsidR="003342BD" w:rsidRPr="008B65F8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6" w:type="dxa"/>
          </w:tcPr>
          <w:p w:rsidR="003342BD" w:rsidRPr="008B65F8" w:rsidRDefault="00E0511E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230" w:type="dxa"/>
          </w:tcPr>
          <w:p w:rsidR="003342BD" w:rsidRPr="008B65F8" w:rsidRDefault="00E0511E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в клубе «Ветеран»</w:t>
            </w:r>
          </w:p>
        </w:tc>
        <w:tc>
          <w:tcPr>
            <w:tcW w:w="1671" w:type="dxa"/>
          </w:tcPr>
          <w:p w:rsidR="003342BD" w:rsidRPr="008B65F8" w:rsidRDefault="00E0511E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06" w:type="dxa"/>
          </w:tcPr>
          <w:p w:rsidR="00E0511E" w:rsidRDefault="00E0511E" w:rsidP="00E0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Pr="008B65F8" w:rsidRDefault="00E0511E" w:rsidP="00E0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(дискотечный зал)</w:t>
            </w:r>
          </w:p>
        </w:tc>
      </w:tr>
      <w:tr w:rsidR="003342BD" w:rsidTr="00E0511E">
        <w:trPr>
          <w:trHeight w:val="615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6" w:type="dxa"/>
          </w:tcPr>
          <w:p w:rsidR="003342BD" w:rsidRDefault="00E0511E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28.04</w:t>
            </w:r>
          </w:p>
        </w:tc>
        <w:tc>
          <w:tcPr>
            <w:tcW w:w="3230" w:type="dxa"/>
          </w:tcPr>
          <w:p w:rsidR="003342BD" w:rsidRDefault="00E0511E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E0511E" w:rsidRPr="003342BD" w:rsidRDefault="00E0511E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неделя»</w:t>
            </w:r>
          </w:p>
        </w:tc>
        <w:tc>
          <w:tcPr>
            <w:tcW w:w="1671" w:type="dxa"/>
          </w:tcPr>
          <w:p w:rsidR="003342BD" w:rsidRDefault="003342BD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3342BD" w:rsidP="00E0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2BD" w:rsidTr="00E0511E">
        <w:trPr>
          <w:trHeight w:val="795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6" w:type="dxa"/>
          </w:tcPr>
          <w:p w:rsidR="003342BD" w:rsidRDefault="00E0511E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3230" w:type="dxa"/>
          </w:tcPr>
          <w:p w:rsidR="003342BD" w:rsidRDefault="00E0511E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671" w:type="dxa"/>
          </w:tcPr>
          <w:p w:rsidR="003342BD" w:rsidRDefault="00E0511E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06" w:type="dxa"/>
          </w:tcPr>
          <w:p w:rsidR="003342BD" w:rsidRDefault="00E0511E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3342BD" w:rsidTr="00E0511E">
        <w:trPr>
          <w:trHeight w:val="294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6" w:type="dxa"/>
          </w:tcPr>
          <w:p w:rsidR="003342BD" w:rsidRDefault="00E0511E" w:rsidP="0033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230" w:type="dxa"/>
          </w:tcPr>
          <w:p w:rsidR="003342BD" w:rsidRDefault="00E0511E" w:rsidP="00E0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50-летие</w:t>
            </w:r>
          </w:p>
          <w:p w:rsidR="00E0511E" w:rsidRDefault="00E0511E" w:rsidP="00E0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1671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0511E" w:rsidRDefault="00E0511E" w:rsidP="00E0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E0511E" w:rsidP="00E0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зал)</w:t>
            </w:r>
          </w:p>
        </w:tc>
      </w:tr>
      <w:tr w:rsidR="003342BD" w:rsidTr="00E0511E">
        <w:trPr>
          <w:trHeight w:val="540"/>
        </w:trPr>
        <w:tc>
          <w:tcPr>
            <w:tcW w:w="516" w:type="dxa"/>
          </w:tcPr>
          <w:p w:rsidR="003342BD" w:rsidRDefault="00E0511E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3342BD" w:rsidRDefault="003342BD" w:rsidP="00E05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20, 27.04</w:t>
            </w:r>
          </w:p>
        </w:tc>
        <w:tc>
          <w:tcPr>
            <w:tcW w:w="3230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(детские)</w:t>
            </w:r>
          </w:p>
        </w:tc>
        <w:tc>
          <w:tcPr>
            <w:tcW w:w="1671" w:type="dxa"/>
          </w:tcPr>
          <w:p w:rsidR="003342BD" w:rsidRDefault="003342BD" w:rsidP="00322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зал)</w:t>
            </w:r>
          </w:p>
        </w:tc>
      </w:tr>
      <w:tr w:rsidR="003342BD" w:rsidTr="00E0511E">
        <w:trPr>
          <w:trHeight w:val="571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2BD" w:rsidRDefault="003342BD" w:rsidP="00E0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23:00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– 24:00</w:t>
            </w: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(дискотечный зал)</w:t>
            </w:r>
          </w:p>
        </w:tc>
      </w:tr>
      <w:tr w:rsidR="003342BD" w:rsidTr="00E0511E">
        <w:trPr>
          <w:trHeight w:val="150"/>
        </w:trPr>
        <w:tc>
          <w:tcPr>
            <w:tcW w:w="5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16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230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соц. заказу</w:t>
            </w:r>
          </w:p>
        </w:tc>
        <w:tc>
          <w:tcPr>
            <w:tcW w:w="1671" w:type="dxa"/>
          </w:tcPr>
          <w:p w:rsidR="003342BD" w:rsidRDefault="003342BD" w:rsidP="00734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342BD" w:rsidRDefault="003342BD" w:rsidP="0073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BD" w:rsidRDefault="003342BD" w:rsidP="00334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BD" w:rsidRDefault="003342BD" w:rsidP="0033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МУ «Кесовогорский РДК»:                                    И.М.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Довжук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42BD" w:rsidRDefault="003342BD" w:rsidP="0033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09E" w:rsidRDefault="003342BD" w:rsidP="003342BD">
      <w:r>
        <w:rPr>
          <w:rFonts w:ascii="Times New Roman" w:hAnsi="Times New Roman" w:cs="Times New Roman"/>
          <w:b/>
          <w:sz w:val="24"/>
          <w:szCs w:val="24"/>
        </w:rPr>
        <w:t>Художественный руководитель:                                              Т.А. Карякина</w:t>
      </w:r>
    </w:p>
    <w:sectPr w:rsidR="0056609E" w:rsidSect="0056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2BD"/>
    <w:rsid w:val="002836C6"/>
    <w:rsid w:val="003223D7"/>
    <w:rsid w:val="003342BD"/>
    <w:rsid w:val="0056609E"/>
    <w:rsid w:val="00C14A28"/>
    <w:rsid w:val="00E0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2019-03-26T08:52:00Z</dcterms:created>
  <dcterms:modified xsi:type="dcterms:W3CDTF">2019-03-26T08:52:00Z</dcterms:modified>
</cp:coreProperties>
</file>