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C9D6B2" w14:textId="77777777" w:rsidR="00F33A62" w:rsidRPr="006F4D51" w:rsidRDefault="00F33A62" w:rsidP="00F33A62">
      <w:pPr>
        <w:suppressAutoHyphens/>
        <w:spacing w:after="0" w:line="240" w:lineRule="auto"/>
        <w:ind w:right="-1" w:firstLine="9"/>
        <w:jc w:val="center"/>
        <w:rPr>
          <w:rFonts w:ascii="Times New Roman" w:eastAsia="Times New Roman" w:hAnsi="Times New Roman" w:cs="Times New Roman"/>
          <w:sz w:val="24"/>
          <w:szCs w:val="24"/>
          <w:lang w:eastAsia="ar-SA"/>
        </w:rPr>
      </w:pPr>
      <w:r w:rsidRPr="006F4D51">
        <w:rPr>
          <w:rFonts w:ascii="Times New Roman" w:eastAsia="Times New Roman" w:hAnsi="Times New Roman" w:cs="Times New Roman"/>
          <w:noProof/>
          <w:sz w:val="20"/>
          <w:szCs w:val="24"/>
        </w:rPr>
        <w:drawing>
          <wp:inline distT="0" distB="0" distL="0" distR="0" wp14:anchorId="01B6C8FF" wp14:editId="5C497D95">
            <wp:extent cx="461010" cy="548640"/>
            <wp:effectExtent l="0" t="0" r="0" b="381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1010" cy="548640"/>
                    </a:xfrm>
                    <a:prstGeom prst="rect">
                      <a:avLst/>
                    </a:prstGeom>
                    <a:noFill/>
                    <a:ln>
                      <a:noFill/>
                    </a:ln>
                  </pic:spPr>
                </pic:pic>
              </a:graphicData>
            </a:graphic>
          </wp:inline>
        </w:drawing>
      </w:r>
    </w:p>
    <w:p w14:paraId="243E57C3" w14:textId="77777777" w:rsidR="00F33A62" w:rsidRPr="006F4D51" w:rsidRDefault="00F33A62" w:rsidP="00F33A62">
      <w:pPr>
        <w:suppressAutoHyphens/>
        <w:spacing w:after="0" w:line="240" w:lineRule="auto"/>
        <w:ind w:left="3960" w:right="-3" w:firstLine="360"/>
        <w:rPr>
          <w:rFonts w:ascii="Times New Roman" w:eastAsia="Times New Roman" w:hAnsi="Times New Roman" w:cs="Times New Roman"/>
          <w:sz w:val="28"/>
          <w:szCs w:val="28"/>
          <w:lang w:eastAsia="ar-SA"/>
        </w:rPr>
      </w:pPr>
    </w:p>
    <w:p w14:paraId="06B9A4C4" w14:textId="77777777" w:rsidR="00F33A62" w:rsidRPr="006F4D51" w:rsidRDefault="00F33A62" w:rsidP="00F33A62">
      <w:pPr>
        <w:keepNext/>
        <w:keepLines/>
        <w:tabs>
          <w:tab w:val="left" w:pos="5760"/>
          <w:tab w:val="left" w:pos="9638"/>
        </w:tabs>
        <w:suppressAutoHyphens/>
        <w:spacing w:after="0" w:line="240" w:lineRule="auto"/>
        <w:jc w:val="center"/>
        <w:outlineLvl w:val="1"/>
        <w:rPr>
          <w:rFonts w:ascii="Times New Roman" w:eastAsia="Times New Roman" w:hAnsi="Times New Roman" w:cs="Times New Roman"/>
          <w:b/>
          <w:bCs/>
          <w:sz w:val="36"/>
          <w:szCs w:val="36"/>
          <w:lang w:eastAsia="ar-SA"/>
        </w:rPr>
      </w:pPr>
      <w:r w:rsidRPr="006F4D51">
        <w:rPr>
          <w:rFonts w:ascii="Times New Roman" w:eastAsia="Times New Roman" w:hAnsi="Times New Roman" w:cs="Times New Roman"/>
          <w:b/>
          <w:bCs/>
          <w:sz w:val="36"/>
          <w:szCs w:val="36"/>
          <w:lang w:eastAsia="ar-SA"/>
        </w:rPr>
        <w:t>АДМИНИСТРАЦИЯ КЕСОВОГОРСКОГО РАЙОНА ТВЕРСКОЙ ОБЛАСТИ</w:t>
      </w:r>
    </w:p>
    <w:p w14:paraId="1AF2AD46" w14:textId="77777777" w:rsidR="00F33A62" w:rsidRDefault="00F33A62" w:rsidP="00F33A62">
      <w:pPr>
        <w:pStyle w:val="FR1"/>
        <w:tabs>
          <w:tab w:val="left" w:pos="5760"/>
        </w:tabs>
        <w:spacing w:before="0"/>
        <w:ind w:right="278" w:firstLine="360"/>
        <w:jc w:val="center"/>
        <w:rPr>
          <w:sz w:val="28"/>
          <w:szCs w:val="28"/>
        </w:rPr>
      </w:pPr>
    </w:p>
    <w:p w14:paraId="6AEE2780" w14:textId="77777777" w:rsidR="00F33A62" w:rsidRPr="008E0E54" w:rsidRDefault="00F33A62" w:rsidP="00F33A62">
      <w:pPr>
        <w:pStyle w:val="FR1"/>
        <w:tabs>
          <w:tab w:val="left" w:pos="5760"/>
        </w:tabs>
        <w:spacing w:before="0"/>
        <w:ind w:right="278" w:firstLine="360"/>
        <w:jc w:val="center"/>
        <w:rPr>
          <w:sz w:val="28"/>
          <w:szCs w:val="28"/>
        </w:rPr>
      </w:pPr>
      <w:r w:rsidRPr="008E0E54">
        <w:rPr>
          <w:sz w:val="28"/>
          <w:szCs w:val="28"/>
        </w:rPr>
        <w:t xml:space="preserve"> </w:t>
      </w:r>
      <w:r w:rsidRPr="008D6280">
        <w:rPr>
          <w:sz w:val="28"/>
          <w:szCs w:val="28"/>
        </w:rPr>
        <w:t xml:space="preserve">                                            </w:t>
      </w:r>
      <w:r>
        <w:rPr>
          <w:sz w:val="28"/>
          <w:szCs w:val="28"/>
        </w:rPr>
        <w:t xml:space="preserve">                                                          </w:t>
      </w:r>
      <w:r w:rsidRPr="008D6280">
        <w:rPr>
          <w:sz w:val="28"/>
          <w:szCs w:val="28"/>
        </w:rPr>
        <w:t xml:space="preserve"> </w:t>
      </w:r>
    </w:p>
    <w:p w14:paraId="4D6E47DE" w14:textId="77777777" w:rsidR="00F33A62" w:rsidRPr="00404A09" w:rsidRDefault="00F33A62" w:rsidP="00F33A62">
      <w:pPr>
        <w:spacing w:after="0"/>
        <w:jc w:val="center"/>
        <w:rPr>
          <w:rFonts w:ascii="Times New Roman" w:hAnsi="Times New Roman" w:cs="Times New Roman"/>
          <w:b/>
          <w:sz w:val="28"/>
          <w:szCs w:val="28"/>
        </w:rPr>
      </w:pPr>
      <w:r w:rsidRPr="002B4698">
        <w:rPr>
          <w:rFonts w:ascii="Times New Roman" w:hAnsi="Times New Roman" w:cs="Times New Roman"/>
          <w:b/>
          <w:sz w:val="28"/>
          <w:szCs w:val="28"/>
        </w:rPr>
        <w:t>П О С Т А Н О В Л Е Н И Е</w:t>
      </w:r>
    </w:p>
    <w:p w14:paraId="1AC7FEEB" w14:textId="77777777" w:rsidR="00F33A62" w:rsidRDefault="00F33A62" w:rsidP="00F33A62">
      <w:pPr>
        <w:spacing w:after="0"/>
        <w:jc w:val="center"/>
        <w:rPr>
          <w:rFonts w:ascii="Times New Roman" w:hAnsi="Times New Roman" w:cs="Times New Roman"/>
          <w:sz w:val="28"/>
          <w:szCs w:val="28"/>
        </w:rPr>
      </w:pPr>
      <w:r w:rsidRPr="00404A09">
        <w:rPr>
          <w:rFonts w:ascii="Times New Roman" w:hAnsi="Times New Roman" w:cs="Times New Roman"/>
          <w:sz w:val="28"/>
          <w:szCs w:val="28"/>
        </w:rPr>
        <w:tab/>
      </w:r>
    </w:p>
    <w:p w14:paraId="058B4D19" w14:textId="77777777" w:rsidR="00752F90" w:rsidRPr="00404A09" w:rsidRDefault="00752F90" w:rsidP="00F33A62">
      <w:pPr>
        <w:spacing w:after="0"/>
        <w:jc w:val="center"/>
        <w:rPr>
          <w:rFonts w:ascii="Times New Roman" w:hAnsi="Times New Roman" w:cs="Times New Roman"/>
          <w:b/>
          <w:sz w:val="28"/>
          <w:szCs w:val="28"/>
        </w:rPr>
      </w:pPr>
    </w:p>
    <w:p w14:paraId="4C1975BF" w14:textId="22DD3BF2" w:rsidR="00F33A62" w:rsidRPr="00404A09" w:rsidRDefault="00D104C5" w:rsidP="00F33A62">
      <w:pPr>
        <w:spacing w:after="0"/>
        <w:jc w:val="both"/>
        <w:rPr>
          <w:rFonts w:ascii="Times New Roman" w:hAnsi="Times New Roman" w:cs="Times New Roman"/>
          <w:sz w:val="28"/>
          <w:szCs w:val="28"/>
          <w:u w:val="single"/>
        </w:rPr>
      </w:pPr>
      <w:r>
        <w:rPr>
          <w:rFonts w:ascii="Times New Roman" w:hAnsi="Times New Roman" w:cs="Times New Roman"/>
          <w:sz w:val="28"/>
          <w:szCs w:val="28"/>
        </w:rPr>
        <w:t>31</w:t>
      </w:r>
      <w:r w:rsidR="00B40BF3" w:rsidRPr="00404A09">
        <w:rPr>
          <w:rFonts w:ascii="Times New Roman" w:hAnsi="Times New Roman" w:cs="Times New Roman"/>
          <w:sz w:val="28"/>
          <w:szCs w:val="28"/>
        </w:rPr>
        <w:t>.</w:t>
      </w:r>
      <w:r w:rsidR="00E67FBC">
        <w:rPr>
          <w:rFonts w:ascii="Times New Roman" w:hAnsi="Times New Roman" w:cs="Times New Roman"/>
          <w:sz w:val="28"/>
          <w:szCs w:val="28"/>
        </w:rPr>
        <w:t>01</w:t>
      </w:r>
      <w:r w:rsidR="00F33A62" w:rsidRPr="00404A09">
        <w:rPr>
          <w:rFonts w:ascii="Times New Roman" w:hAnsi="Times New Roman" w:cs="Times New Roman"/>
          <w:sz w:val="28"/>
          <w:szCs w:val="28"/>
        </w:rPr>
        <w:t>.20</w:t>
      </w:r>
      <w:r w:rsidR="00E67FBC">
        <w:rPr>
          <w:rFonts w:ascii="Times New Roman" w:hAnsi="Times New Roman" w:cs="Times New Roman"/>
          <w:sz w:val="28"/>
          <w:szCs w:val="28"/>
        </w:rPr>
        <w:t>20</w:t>
      </w:r>
      <w:r w:rsidR="00F33A62" w:rsidRPr="00404A09">
        <w:rPr>
          <w:rFonts w:ascii="Times New Roman" w:hAnsi="Times New Roman" w:cs="Times New Roman"/>
          <w:sz w:val="28"/>
          <w:szCs w:val="28"/>
        </w:rPr>
        <w:t xml:space="preserve">  №</w:t>
      </w:r>
      <w:r w:rsidR="00B40BF3">
        <w:rPr>
          <w:rFonts w:ascii="Times New Roman" w:hAnsi="Times New Roman" w:cs="Times New Roman"/>
          <w:sz w:val="28"/>
          <w:szCs w:val="28"/>
        </w:rPr>
        <w:t xml:space="preserve"> </w:t>
      </w:r>
      <w:r>
        <w:rPr>
          <w:rFonts w:ascii="Times New Roman" w:hAnsi="Times New Roman" w:cs="Times New Roman"/>
          <w:sz w:val="28"/>
          <w:szCs w:val="28"/>
        </w:rPr>
        <w:t>46</w:t>
      </w:r>
    </w:p>
    <w:p w14:paraId="07C70D09" w14:textId="77777777" w:rsidR="00F33A62" w:rsidRPr="00404A09" w:rsidRDefault="00120979" w:rsidP="00F33A62">
      <w:pPr>
        <w:spacing w:after="0"/>
        <w:jc w:val="both"/>
        <w:rPr>
          <w:rFonts w:ascii="Times New Roman" w:hAnsi="Times New Roman" w:cs="Times New Roman"/>
          <w:sz w:val="28"/>
          <w:szCs w:val="28"/>
        </w:rPr>
      </w:pPr>
      <w:proofErr w:type="spellStart"/>
      <w:r>
        <w:rPr>
          <w:rFonts w:ascii="Times New Roman" w:hAnsi="Times New Roman" w:cs="Times New Roman"/>
          <w:sz w:val="28"/>
          <w:szCs w:val="28"/>
        </w:rPr>
        <w:t>пгт</w:t>
      </w:r>
      <w:proofErr w:type="spellEnd"/>
      <w:r>
        <w:rPr>
          <w:rFonts w:ascii="Times New Roman" w:hAnsi="Times New Roman" w:cs="Times New Roman"/>
          <w:sz w:val="28"/>
          <w:szCs w:val="28"/>
        </w:rPr>
        <w:t>.</w:t>
      </w:r>
      <w:r w:rsidR="00F33A62" w:rsidRPr="00404A09">
        <w:rPr>
          <w:rFonts w:ascii="Times New Roman" w:hAnsi="Times New Roman" w:cs="Times New Roman"/>
          <w:sz w:val="28"/>
          <w:szCs w:val="28"/>
        </w:rPr>
        <w:t xml:space="preserve"> Кесова Гора </w:t>
      </w:r>
    </w:p>
    <w:p w14:paraId="7A4BD447" w14:textId="77777777" w:rsidR="00F33A62" w:rsidRDefault="00F33A62" w:rsidP="00F33A62">
      <w:pPr>
        <w:spacing w:after="0" w:line="240" w:lineRule="auto"/>
        <w:jc w:val="both"/>
        <w:rPr>
          <w:rFonts w:ascii="Times New Roman" w:hAnsi="Times New Roman" w:cs="Times New Roman"/>
          <w:sz w:val="28"/>
          <w:szCs w:val="28"/>
        </w:rPr>
      </w:pPr>
    </w:p>
    <w:p w14:paraId="4A1BA8F8" w14:textId="77777777" w:rsidR="00816F2B" w:rsidRPr="00404A09" w:rsidRDefault="00816F2B" w:rsidP="00F33A62">
      <w:pPr>
        <w:spacing w:after="0" w:line="240" w:lineRule="auto"/>
        <w:jc w:val="both"/>
        <w:rPr>
          <w:rFonts w:ascii="Times New Roman" w:hAnsi="Times New Roman" w:cs="Times New Roman"/>
          <w:sz w:val="28"/>
          <w:szCs w:val="28"/>
        </w:rPr>
      </w:pPr>
    </w:p>
    <w:p w14:paraId="222E11A1" w14:textId="77777777" w:rsidR="00752F90" w:rsidRDefault="00F33A62" w:rsidP="00816F2B">
      <w:pPr>
        <w:shd w:val="clear" w:color="auto" w:fill="FFFFFF"/>
        <w:spacing w:after="0" w:line="240" w:lineRule="auto"/>
        <w:jc w:val="center"/>
        <w:rPr>
          <w:rFonts w:ascii="Times New Roman" w:hAnsi="Times New Roman" w:cs="Times New Roman"/>
          <w:b/>
          <w:sz w:val="28"/>
          <w:szCs w:val="28"/>
        </w:rPr>
      </w:pPr>
      <w:r w:rsidRPr="00404A09">
        <w:rPr>
          <w:rFonts w:ascii="Times New Roman" w:hAnsi="Times New Roman" w:cs="Times New Roman"/>
          <w:b/>
          <w:sz w:val="28"/>
          <w:szCs w:val="28"/>
        </w:rPr>
        <w:t>О внесении изменений в муниципальную программу</w:t>
      </w:r>
    </w:p>
    <w:p w14:paraId="5C6717AA" w14:textId="77777777" w:rsidR="00752F90" w:rsidRDefault="00F33A62" w:rsidP="00816F2B">
      <w:pPr>
        <w:shd w:val="clear" w:color="auto" w:fill="FFFFFF"/>
        <w:spacing w:after="0" w:line="240" w:lineRule="auto"/>
        <w:jc w:val="center"/>
        <w:rPr>
          <w:rFonts w:ascii="Times New Roman" w:hAnsi="Times New Roman" w:cs="Times New Roman"/>
          <w:b/>
          <w:sz w:val="28"/>
          <w:szCs w:val="28"/>
        </w:rPr>
      </w:pPr>
      <w:r w:rsidRPr="00404A09">
        <w:rPr>
          <w:rFonts w:ascii="Times New Roman" w:hAnsi="Times New Roman" w:cs="Times New Roman"/>
          <w:b/>
          <w:sz w:val="28"/>
          <w:szCs w:val="28"/>
        </w:rPr>
        <w:t>Кесовогорского района «Жилищно-коммунальное</w:t>
      </w:r>
      <w:r w:rsidR="00816F2B">
        <w:rPr>
          <w:rFonts w:ascii="Times New Roman" w:hAnsi="Times New Roman" w:cs="Times New Roman"/>
          <w:b/>
          <w:sz w:val="28"/>
          <w:szCs w:val="28"/>
        </w:rPr>
        <w:t xml:space="preserve"> </w:t>
      </w:r>
      <w:r w:rsidRPr="00404A09">
        <w:rPr>
          <w:rFonts w:ascii="Times New Roman" w:hAnsi="Times New Roman" w:cs="Times New Roman"/>
          <w:b/>
          <w:sz w:val="28"/>
          <w:szCs w:val="28"/>
        </w:rPr>
        <w:t>хозяйство и реконструкция объектов социальной</w:t>
      </w:r>
      <w:r w:rsidR="00816F2B">
        <w:rPr>
          <w:rFonts w:ascii="Times New Roman" w:hAnsi="Times New Roman" w:cs="Times New Roman"/>
          <w:b/>
          <w:sz w:val="28"/>
          <w:szCs w:val="28"/>
        </w:rPr>
        <w:t xml:space="preserve"> </w:t>
      </w:r>
      <w:r w:rsidRPr="00404A09">
        <w:rPr>
          <w:rFonts w:ascii="Times New Roman" w:hAnsi="Times New Roman" w:cs="Times New Roman"/>
          <w:b/>
          <w:sz w:val="28"/>
          <w:szCs w:val="28"/>
        </w:rPr>
        <w:t>сферы Кесовогорского района»</w:t>
      </w:r>
    </w:p>
    <w:p w14:paraId="7A03CE37" w14:textId="77777777" w:rsidR="00F33A62" w:rsidRPr="00404A09" w:rsidRDefault="00F33A62" w:rsidP="00816F2B">
      <w:pPr>
        <w:shd w:val="clear" w:color="auto" w:fill="FFFFFF"/>
        <w:spacing w:after="0" w:line="240" w:lineRule="auto"/>
        <w:jc w:val="center"/>
        <w:rPr>
          <w:rFonts w:ascii="Times New Roman" w:hAnsi="Times New Roman" w:cs="Times New Roman"/>
          <w:b/>
          <w:sz w:val="28"/>
          <w:szCs w:val="28"/>
        </w:rPr>
      </w:pPr>
      <w:r w:rsidRPr="00404A09">
        <w:rPr>
          <w:rFonts w:ascii="Times New Roman" w:hAnsi="Times New Roman" w:cs="Times New Roman"/>
          <w:b/>
          <w:sz w:val="28"/>
          <w:szCs w:val="28"/>
        </w:rPr>
        <w:t xml:space="preserve"> на 2017 - 2022 годы</w:t>
      </w:r>
    </w:p>
    <w:p w14:paraId="7F0AFEAD" w14:textId="77777777" w:rsidR="00F33A62" w:rsidRDefault="00F33A62" w:rsidP="00F33A62">
      <w:pPr>
        <w:shd w:val="clear" w:color="auto" w:fill="FFFFFF"/>
        <w:spacing w:after="0" w:line="240" w:lineRule="auto"/>
        <w:rPr>
          <w:rFonts w:ascii="Times New Roman" w:hAnsi="Times New Roman" w:cs="Times New Roman"/>
          <w:b/>
          <w:sz w:val="28"/>
          <w:szCs w:val="28"/>
        </w:rPr>
      </w:pPr>
    </w:p>
    <w:p w14:paraId="63D925DC" w14:textId="77777777" w:rsidR="00816F2B" w:rsidRPr="00404A09" w:rsidRDefault="00816F2B" w:rsidP="00F33A62">
      <w:pPr>
        <w:shd w:val="clear" w:color="auto" w:fill="FFFFFF"/>
        <w:spacing w:after="0" w:line="240" w:lineRule="auto"/>
        <w:rPr>
          <w:rFonts w:ascii="Times New Roman" w:hAnsi="Times New Roman" w:cs="Times New Roman"/>
          <w:b/>
          <w:sz w:val="28"/>
          <w:szCs w:val="28"/>
        </w:rPr>
      </w:pPr>
    </w:p>
    <w:p w14:paraId="1C8E623C" w14:textId="77777777" w:rsidR="00F33A62" w:rsidRPr="00404A09" w:rsidRDefault="00F33A62" w:rsidP="00816F2B">
      <w:pPr>
        <w:spacing w:after="0" w:line="240" w:lineRule="auto"/>
        <w:jc w:val="both"/>
        <w:rPr>
          <w:rFonts w:ascii="Times New Roman" w:hAnsi="Times New Roman" w:cs="Times New Roman"/>
          <w:b/>
          <w:sz w:val="28"/>
          <w:szCs w:val="28"/>
        </w:rPr>
      </w:pPr>
      <w:r w:rsidRPr="00404A09">
        <w:rPr>
          <w:rFonts w:ascii="Times New Roman" w:hAnsi="Times New Roman" w:cs="Times New Roman"/>
          <w:sz w:val="28"/>
          <w:szCs w:val="28"/>
        </w:rPr>
        <w:tab/>
        <w:t xml:space="preserve">Руководствуясь статьёй 179 Бюджетного кодекса РФ, Порядком принятия решений о разработке муниципальных программ Кесовогорского района, формирования, реализации и проведения оценки эффективности реализации муниципальных программ Кесовогорского района,  утвержденным постановлением </w:t>
      </w:r>
      <w:r w:rsidR="00816F2B">
        <w:rPr>
          <w:rFonts w:ascii="Times New Roman" w:hAnsi="Times New Roman" w:cs="Times New Roman"/>
          <w:sz w:val="28"/>
          <w:szCs w:val="28"/>
        </w:rPr>
        <w:t>А</w:t>
      </w:r>
      <w:r w:rsidRPr="00404A09">
        <w:rPr>
          <w:rFonts w:ascii="Times New Roman" w:hAnsi="Times New Roman" w:cs="Times New Roman"/>
          <w:sz w:val="28"/>
          <w:szCs w:val="28"/>
        </w:rPr>
        <w:t>дминистрации Кесовогорского района от 29.08.2013</w:t>
      </w:r>
      <w:r w:rsidR="00926DB3">
        <w:rPr>
          <w:rFonts w:ascii="Times New Roman" w:hAnsi="Times New Roman" w:cs="Times New Roman"/>
          <w:sz w:val="28"/>
          <w:szCs w:val="28"/>
        </w:rPr>
        <w:t xml:space="preserve"> </w:t>
      </w:r>
      <w:r w:rsidRPr="00404A09">
        <w:rPr>
          <w:rFonts w:ascii="Times New Roman" w:hAnsi="Times New Roman" w:cs="Times New Roman"/>
          <w:sz w:val="28"/>
          <w:szCs w:val="28"/>
        </w:rPr>
        <w:t>г. № 610 (с изменениями от 17.03.2014 г., 03.09.2014</w:t>
      </w:r>
      <w:r w:rsidR="00926DB3">
        <w:rPr>
          <w:rFonts w:ascii="Times New Roman" w:hAnsi="Times New Roman" w:cs="Times New Roman"/>
          <w:sz w:val="28"/>
          <w:szCs w:val="28"/>
        </w:rPr>
        <w:t xml:space="preserve"> </w:t>
      </w:r>
      <w:r w:rsidRPr="00404A09">
        <w:rPr>
          <w:rFonts w:ascii="Times New Roman" w:hAnsi="Times New Roman" w:cs="Times New Roman"/>
          <w:sz w:val="28"/>
          <w:szCs w:val="28"/>
        </w:rPr>
        <w:t xml:space="preserve">г., 22.12.2015 г., 25.10.2016 г., 12.12.2016 г., 29.05.2017 г.), </w:t>
      </w:r>
      <w:r w:rsidR="00752F90">
        <w:rPr>
          <w:rFonts w:ascii="Times New Roman" w:hAnsi="Times New Roman" w:cs="Times New Roman"/>
          <w:sz w:val="28"/>
          <w:szCs w:val="28"/>
        </w:rPr>
        <w:t>А</w:t>
      </w:r>
      <w:r w:rsidRPr="00404A09">
        <w:rPr>
          <w:rFonts w:ascii="Times New Roman" w:hAnsi="Times New Roman" w:cs="Times New Roman"/>
          <w:sz w:val="28"/>
          <w:szCs w:val="28"/>
        </w:rPr>
        <w:t>дминистрация Кесовогорского района</w:t>
      </w:r>
      <w:r w:rsidR="00816F2B">
        <w:rPr>
          <w:rFonts w:ascii="Times New Roman" w:hAnsi="Times New Roman" w:cs="Times New Roman"/>
          <w:sz w:val="28"/>
          <w:szCs w:val="28"/>
        </w:rPr>
        <w:t xml:space="preserve"> постановляет:</w:t>
      </w:r>
      <w:r w:rsidRPr="00404A09">
        <w:rPr>
          <w:rFonts w:ascii="Times New Roman" w:hAnsi="Times New Roman" w:cs="Times New Roman"/>
          <w:b/>
          <w:sz w:val="28"/>
          <w:szCs w:val="28"/>
        </w:rPr>
        <w:t xml:space="preserve"> </w:t>
      </w:r>
    </w:p>
    <w:p w14:paraId="1D5B4E32" w14:textId="058C2626" w:rsidR="00F33A62" w:rsidRPr="00404A09" w:rsidRDefault="00F33A62" w:rsidP="00F33A62">
      <w:pPr>
        <w:shd w:val="clear" w:color="auto" w:fill="FFFFFF"/>
        <w:spacing w:after="0" w:line="240" w:lineRule="auto"/>
        <w:ind w:firstLine="720"/>
        <w:jc w:val="both"/>
        <w:rPr>
          <w:rFonts w:ascii="Times New Roman" w:hAnsi="Times New Roman" w:cs="Times New Roman"/>
          <w:b/>
          <w:sz w:val="28"/>
          <w:szCs w:val="28"/>
        </w:rPr>
      </w:pPr>
      <w:r w:rsidRPr="00404A09">
        <w:rPr>
          <w:rFonts w:ascii="Times New Roman" w:hAnsi="Times New Roman" w:cs="Times New Roman"/>
          <w:sz w:val="28"/>
          <w:szCs w:val="28"/>
        </w:rPr>
        <w:t xml:space="preserve">1. Внести </w:t>
      </w:r>
      <w:r w:rsidRPr="00404A09">
        <w:rPr>
          <w:rFonts w:ascii="Times New Roman" w:hAnsi="Times New Roman" w:cs="Times New Roman"/>
          <w:color w:val="000000"/>
          <w:sz w:val="28"/>
          <w:szCs w:val="28"/>
        </w:rPr>
        <w:t xml:space="preserve">изменения </w:t>
      </w:r>
      <w:r w:rsidRPr="00404A09">
        <w:rPr>
          <w:rFonts w:ascii="Times New Roman" w:hAnsi="Times New Roman" w:cs="Times New Roman"/>
          <w:sz w:val="28"/>
          <w:szCs w:val="28"/>
        </w:rPr>
        <w:t xml:space="preserve">в муниципальную программу Кесовогорского района «Жилищно-коммунальное хозяйство и реконструкция объектов социальной сферы Кесовогорского района» на 2017 – 2022 годы, утвержденную постановлением </w:t>
      </w:r>
      <w:r w:rsidR="00816F2B">
        <w:rPr>
          <w:rFonts w:ascii="Times New Roman" w:hAnsi="Times New Roman" w:cs="Times New Roman"/>
          <w:sz w:val="28"/>
          <w:szCs w:val="28"/>
        </w:rPr>
        <w:t>А</w:t>
      </w:r>
      <w:r w:rsidRPr="00404A09">
        <w:rPr>
          <w:rFonts w:ascii="Times New Roman" w:hAnsi="Times New Roman" w:cs="Times New Roman"/>
          <w:sz w:val="28"/>
          <w:szCs w:val="28"/>
        </w:rPr>
        <w:t xml:space="preserve">дминистрации Кесовогорского </w:t>
      </w:r>
      <w:r w:rsidRPr="00404A09">
        <w:rPr>
          <w:rFonts w:ascii="Times New Roman" w:hAnsi="Times New Roman" w:cs="Times New Roman"/>
          <w:color w:val="000000"/>
          <w:sz w:val="28"/>
          <w:szCs w:val="28"/>
        </w:rPr>
        <w:t xml:space="preserve">района от 17.11.2016 г. № 270 </w:t>
      </w:r>
      <w:r w:rsidRPr="00404A09">
        <w:rPr>
          <w:rFonts w:ascii="Times New Roman" w:hAnsi="Times New Roman" w:cs="Times New Roman"/>
          <w:sz w:val="28"/>
          <w:szCs w:val="28"/>
        </w:rPr>
        <w:t xml:space="preserve">(в редакции постановления </w:t>
      </w:r>
      <w:r w:rsidR="00816F2B">
        <w:rPr>
          <w:rFonts w:ascii="Times New Roman" w:hAnsi="Times New Roman" w:cs="Times New Roman"/>
          <w:sz w:val="28"/>
          <w:szCs w:val="28"/>
        </w:rPr>
        <w:t>А</w:t>
      </w:r>
      <w:r w:rsidRPr="00404A09">
        <w:rPr>
          <w:rFonts w:ascii="Times New Roman" w:hAnsi="Times New Roman" w:cs="Times New Roman"/>
          <w:sz w:val="28"/>
          <w:szCs w:val="28"/>
        </w:rPr>
        <w:t xml:space="preserve">дминистрации Кесовогорского района от </w:t>
      </w:r>
      <w:r w:rsidR="00880198">
        <w:rPr>
          <w:rFonts w:ascii="Times New Roman" w:hAnsi="Times New Roman" w:cs="Times New Roman"/>
          <w:sz w:val="28"/>
          <w:szCs w:val="28"/>
        </w:rPr>
        <w:t>19</w:t>
      </w:r>
      <w:r w:rsidR="00AA35D3">
        <w:rPr>
          <w:rFonts w:ascii="Times New Roman" w:hAnsi="Times New Roman" w:cs="Times New Roman"/>
          <w:sz w:val="28"/>
          <w:szCs w:val="28"/>
        </w:rPr>
        <w:t>.</w:t>
      </w:r>
      <w:r w:rsidR="00FD2800">
        <w:rPr>
          <w:rFonts w:ascii="Times New Roman" w:hAnsi="Times New Roman" w:cs="Times New Roman"/>
          <w:sz w:val="28"/>
          <w:szCs w:val="28"/>
        </w:rPr>
        <w:t>1</w:t>
      </w:r>
      <w:r w:rsidR="00880198">
        <w:rPr>
          <w:rFonts w:ascii="Times New Roman" w:hAnsi="Times New Roman" w:cs="Times New Roman"/>
          <w:sz w:val="28"/>
          <w:szCs w:val="28"/>
        </w:rPr>
        <w:t>2</w:t>
      </w:r>
      <w:r w:rsidRPr="00404A09">
        <w:rPr>
          <w:rFonts w:ascii="Times New Roman" w:hAnsi="Times New Roman" w:cs="Times New Roman"/>
          <w:sz w:val="28"/>
          <w:szCs w:val="28"/>
        </w:rPr>
        <w:t>.201</w:t>
      </w:r>
      <w:r w:rsidR="00B40BF3">
        <w:rPr>
          <w:rFonts w:ascii="Times New Roman" w:hAnsi="Times New Roman" w:cs="Times New Roman"/>
          <w:sz w:val="28"/>
          <w:szCs w:val="28"/>
        </w:rPr>
        <w:t>9</w:t>
      </w:r>
      <w:r w:rsidRPr="00404A09">
        <w:rPr>
          <w:rFonts w:ascii="Times New Roman" w:hAnsi="Times New Roman" w:cs="Times New Roman"/>
          <w:sz w:val="28"/>
          <w:szCs w:val="28"/>
        </w:rPr>
        <w:t xml:space="preserve"> г. №</w:t>
      </w:r>
      <w:r>
        <w:rPr>
          <w:rFonts w:ascii="Times New Roman" w:hAnsi="Times New Roman" w:cs="Times New Roman"/>
          <w:sz w:val="28"/>
          <w:szCs w:val="28"/>
        </w:rPr>
        <w:t xml:space="preserve"> </w:t>
      </w:r>
      <w:r w:rsidR="00880198">
        <w:rPr>
          <w:rFonts w:ascii="Times New Roman" w:hAnsi="Times New Roman" w:cs="Times New Roman"/>
          <w:sz w:val="28"/>
          <w:szCs w:val="28"/>
        </w:rPr>
        <w:t>571</w:t>
      </w:r>
      <w:r w:rsidRPr="00404A09">
        <w:rPr>
          <w:rFonts w:ascii="Times New Roman" w:hAnsi="Times New Roman" w:cs="Times New Roman"/>
          <w:sz w:val="28"/>
          <w:szCs w:val="28"/>
        </w:rPr>
        <w:t>),</w:t>
      </w:r>
      <w:r w:rsidRPr="00404A09">
        <w:rPr>
          <w:rFonts w:ascii="Times New Roman" w:hAnsi="Times New Roman" w:cs="Times New Roman"/>
          <w:color w:val="000000"/>
          <w:sz w:val="28"/>
          <w:szCs w:val="28"/>
        </w:rPr>
        <w:t xml:space="preserve"> изложив её в новой редакции (прилагается).</w:t>
      </w:r>
    </w:p>
    <w:p w14:paraId="52D3A90F" w14:textId="77777777" w:rsidR="00F33A62" w:rsidRPr="00404A09" w:rsidRDefault="00F33A62" w:rsidP="00F33A62">
      <w:pPr>
        <w:spacing w:after="0" w:line="240" w:lineRule="auto"/>
        <w:ind w:firstLine="709"/>
        <w:jc w:val="both"/>
        <w:rPr>
          <w:rFonts w:ascii="Times New Roman" w:hAnsi="Times New Roman" w:cs="Times New Roman"/>
          <w:sz w:val="28"/>
          <w:szCs w:val="28"/>
        </w:rPr>
      </w:pPr>
      <w:r w:rsidRPr="00404A09">
        <w:rPr>
          <w:rFonts w:ascii="Times New Roman" w:hAnsi="Times New Roman" w:cs="Times New Roman"/>
          <w:sz w:val="28"/>
          <w:szCs w:val="28"/>
        </w:rPr>
        <w:t xml:space="preserve">2. Контроль за исполнением настоящего постановления возложить на заместителя главы </w:t>
      </w:r>
      <w:r w:rsidR="00816F2B">
        <w:rPr>
          <w:rFonts w:ascii="Times New Roman" w:hAnsi="Times New Roman" w:cs="Times New Roman"/>
          <w:sz w:val="28"/>
          <w:szCs w:val="28"/>
        </w:rPr>
        <w:t>А</w:t>
      </w:r>
      <w:r w:rsidRPr="00404A09">
        <w:rPr>
          <w:rFonts w:ascii="Times New Roman" w:hAnsi="Times New Roman" w:cs="Times New Roman"/>
          <w:sz w:val="28"/>
          <w:szCs w:val="28"/>
        </w:rPr>
        <w:t>дминистрации Кесовогорского района по вопросам жизнеобеспечения Миронова А.М.</w:t>
      </w:r>
    </w:p>
    <w:p w14:paraId="1D097693" w14:textId="77777777" w:rsidR="00F33A62" w:rsidRPr="00FD1DB7" w:rsidRDefault="00FD1DB7" w:rsidP="00FD1DB7">
      <w:pPr>
        <w:spacing w:after="0" w:line="240" w:lineRule="auto"/>
        <w:ind w:firstLine="709"/>
        <w:jc w:val="both"/>
        <w:rPr>
          <w:rFonts w:ascii="Times New Roman" w:hAnsi="Times New Roman" w:cs="Times New Roman"/>
          <w:sz w:val="28"/>
          <w:szCs w:val="28"/>
        </w:rPr>
      </w:pPr>
      <w:r w:rsidRPr="00FD1DB7">
        <w:rPr>
          <w:rFonts w:ascii="Times New Roman" w:hAnsi="Times New Roman" w:cs="Times New Roman"/>
          <w:sz w:val="28"/>
          <w:szCs w:val="28"/>
        </w:rPr>
        <w:t>3. Настоящее постановление подлежит размещению на официальном сайте Администрации Кесовогорского района в информационно-телекоммуникационной сети «Интернет».</w:t>
      </w:r>
    </w:p>
    <w:p w14:paraId="0F169BE1" w14:textId="77777777" w:rsidR="00F33A62" w:rsidRDefault="00F33A62" w:rsidP="00F33A62">
      <w:pPr>
        <w:spacing w:after="0" w:line="240" w:lineRule="auto"/>
        <w:jc w:val="both"/>
        <w:rPr>
          <w:rFonts w:ascii="Times New Roman" w:hAnsi="Times New Roman" w:cs="Times New Roman"/>
          <w:b/>
          <w:sz w:val="28"/>
          <w:szCs w:val="28"/>
        </w:rPr>
      </w:pPr>
    </w:p>
    <w:p w14:paraId="7166BC3C" w14:textId="77777777" w:rsidR="00FD1DB7" w:rsidRPr="00404A09" w:rsidRDefault="00FD1DB7" w:rsidP="00F33A62">
      <w:pPr>
        <w:spacing w:after="0" w:line="240" w:lineRule="auto"/>
        <w:jc w:val="both"/>
        <w:rPr>
          <w:rFonts w:ascii="Times New Roman" w:hAnsi="Times New Roman" w:cs="Times New Roman"/>
          <w:b/>
          <w:sz w:val="28"/>
          <w:szCs w:val="28"/>
        </w:rPr>
      </w:pPr>
    </w:p>
    <w:p w14:paraId="0D503E2A" w14:textId="77777777" w:rsidR="00F33A62" w:rsidRDefault="00F33A62" w:rsidP="00F33A62">
      <w:pPr>
        <w:spacing w:line="240" w:lineRule="auto"/>
        <w:ind w:right="-1"/>
        <w:jc w:val="both"/>
        <w:rPr>
          <w:rFonts w:ascii="Times New Roman" w:hAnsi="Times New Roman" w:cs="Times New Roman"/>
          <w:b/>
          <w:sz w:val="28"/>
          <w:szCs w:val="28"/>
        </w:rPr>
      </w:pPr>
      <w:r w:rsidRPr="00404A09">
        <w:rPr>
          <w:rFonts w:ascii="Times New Roman" w:hAnsi="Times New Roman" w:cs="Times New Roman"/>
          <w:b/>
          <w:sz w:val="28"/>
          <w:szCs w:val="28"/>
        </w:rPr>
        <w:t xml:space="preserve">Глава Кесовогорского района                                                       </w:t>
      </w:r>
      <w:r>
        <w:rPr>
          <w:rFonts w:ascii="Times New Roman" w:hAnsi="Times New Roman" w:cs="Times New Roman"/>
          <w:b/>
          <w:sz w:val="28"/>
          <w:szCs w:val="28"/>
        </w:rPr>
        <w:t xml:space="preserve">     </w:t>
      </w:r>
      <w:r w:rsidRPr="00404A09">
        <w:rPr>
          <w:rFonts w:ascii="Times New Roman" w:hAnsi="Times New Roman" w:cs="Times New Roman"/>
          <w:b/>
          <w:sz w:val="28"/>
          <w:szCs w:val="28"/>
        </w:rPr>
        <w:t>С.Г.</w:t>
      </w:r>
      <w:r>
        <w:rPr>
          <w:rFonts w:ascii="Times New Roman" w:hAnsi="Times New Roman" w:cs="Times New Roman"/>
          <w:b/>
          <w:sz w:val="28"/>
          <w:szCs w:val="28"/>
        </w:rPr>
        <w:t xml:space="preserve"> </w:t>
      </w:r>
      <w:r w:rsidRPr="00404A09">
        <w:rPr>
          <w:rFonts w:ascii="Times New Roman" w:hAnsi="Times New Roman" w:cs="Times New Roman"/>
          <w:b/>
          <w:sz w:val="28"/>
          <w:szCs w:val="28"/>
        </w:rPr>
        <w:t xml:space="preserve">Тарасов </w:t>
      </w:r>
    </w:p>
    <w:p w14:paraId="5A6D882E" w14:textId="77777777" w:rsidR="00752F90" w:rsidRDefault="00752F90" w:rsidP="00816F2B">
      <w:pPr>
        <w:tabs>
          <w:tab w:val="left" w:pos="-3220"/>
        </w:tabs>
        <w:spacing w:after="0" w:line="240" w:lineRule="auto"/>
        <w:jc w:val="right"/>
        <w:rPr>
          <w:rFonts w:ascii="Times New Roman" w:eastAsia="Times New Roman" w:hAnsi="Times New Roman" w:cs="Times New Roman"/>
          <w:sz w:val="24"/>
          <w:szCs w:val="24"/>
        </w:rPr>
      </w:pPr>
    </w:p>
    <w:p w14:paraId="370E2C05" w14:textId="77777777" w:rsidR="00F33A62" w:rsidRPr="003442F8" w:rsidRDefault="00F33A62" w:rsidP="00FD1DB7">
      <w:pPr>
        <w:tabs>
          <w:tab w:val="left" w:pos="-3220"/>
        </w:tabs>
        <w:spacing w:after="0" w:line="240" w:lineRule="auto"/>
        <w:ind w:left="5954"/>
        <w:jc w:val="center"/>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lastRenderedPageBreak/>
        <w:t>Приложение</w:t>
      </w:r>
    </w:p>
    <w:p w14:paraId="35BB9774" w14:textId="77777777" w:rsidR="00F33A62" w:rsidRPr="003442F8" w:rsidRDefault="00F33A62" w:rsidP="00FD1DB7">
      <w:pPr>
        <w:tabs>
          <w:tab w:val="left" w:pos="-3220"/>
        </w:tabs>
        <w:spacing w:after="0" w:line="240" w:lineRule="auto"/>
        <w:ind w:left="5954"/>
        <w:jc w:val="center"/>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к постановлению </w:t>
      </w:r>
      <w:r w:rsidR="00752F90">
        <w:rPr>
          <w:rFonts w:ascii="Times New Roman" w:eastAsia="Times New Roman" w:hAnsi="Times New Roman" w:cs="Times New Roman"/>
          <w:sz w:val="24"/>
          <w:szCs w:val="24"/>
        </w:rPr>
        <w:t>А</w:t>
      </w:r>
      <w:r w:rsidRPr="003442F8">
        <w:rPr>
          <w:rFonts w:ascii="Times New Roman" w:eastAsia="Times New Roman" w:hAnsi="Times New Roman" w:cs="Times New Roman"/>
          <w:sz w:val="24"/>
          <w:szCs w:val="24"/>
        </w:rPr>
        <w:t>дминистрации</w:t>
      </w:r>
    </w:p>
    <w:p w14:paraId="78AE1C99" w14:textId="77777777" w:rsidR="00F33A62" w:rsidRPr="003442F8" w:rsidRDefault="00F33A62" w:rsidP="00FD1DB7">
      <w:pPr>
        <w:tabs>
          <w:tab w:val="left" w:pos="-3220"/>
        </w:tabs>
        <w:spacing w:after="0" w:line="240" w:lineRule="auto"/>
        <w:ind w:left="5954"/>
        <w:jc w:val="center"/>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Кесовогорского района</w:t>
      </w:r>
    </w:p>
    <w:p w14:paraId="7861ECD2" w14:textId="5CEA0B86" w:rsidR="003938A2" w:rsidRPr="003442F8" w:rsidRDefault="00C44ECC" w:rsidP="00D104C5">
      <w:pPr>
        <w:tabs>
          <w:tab w:val="left" w:pos="-3220"/>
        </w:tabs>
        <w:spacing w:after="0" w:line="240" w:lineRule="auto"/>
        <w:ind w:left="595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от </w:t>
      </w:r>
      <w:r w:rsidR="00D104C5">
        <w:rPr>
          <w:rFonts w:ascii="Times New Roman" w:eastAsia="Times New Roman" w:hAnsi="Times New Roman" w:cs="Times New Roman"/>
          <w:sz w:val="24"/>
          <w:szCs w:val="24"/>
        </w:rPr>
        <w:t>31</w:t>
      </w:r>
      <w:r w:rsidR="00D26242">
        <w:rPr>
          <w:rFonts w:ascii="Times New Roman" w:eastAsia="Times New Roman" w:hAnsi="Times New Roman" w:cs="Times New Roman"/>
          <w:sz w:val="24"/>
          <w:szCs w:val="24"/>
        </w:rPr>
        <w:t>.</w:t>
      </w:r>
      <w:r w:rsidR="00E67FBC">
        <w:rPr>
          <w:rFonts w:ascii="Times New Roman" w:eastAsia="Times New Roman" w:hAnsi="Times New Roman" w:cs="Times New Roman"/>
          <w:sz w:val="24"/>
          <w:szCs w:val="24"/>
        </w:rPr>
        <w:t>01</w:t>
      </w:r>
      <w:r w:rsidR="00F33A62" w:rsidRPr="003442F8">
        <w:rPr>
          <w:rFonts w:ascii="Times New Roman" w:eastAsia="Times New Roman" w:hAnsi="Times New Roman" w:cs="Times New Roman"/>
          <w:sz w:val="24"/>
          <w:szCs w:val="24"/>
        </w:rPr>
        <w:t>.20</w:t>
      </w:r>
      <w:r w:rsidR="00880198">
        <w:rPr>
          <w:rFonts w:ascii="Times New Roman" w:eastAsia="Times New Roman" w:hAnsi="Times New Roman" w:cs="Times New Roman"/>
          <w:sz w:val="24"/>
          <w:szCs w:val="24"/>
        </w:rPr>
        <w:t>20</w:t>
      </w:r>
      <w:r w:rsidR="00F33A62" w:rsidRPr="003442F8">
        <w:rPr>
          <w:rFonts w:ascii="Times New Roman" w:eastAsia="Times New Roman" w:hAnsi="Times New Roman" w:cs="Times New Roman"/>
          <w:sz w:val="24"/>
          <w:szCs w:val="24"/>
        </w:rPr>
        <w:t xml:space="preserve"> г. №</w:t>
      </w:r>
      <w:r w:rsidR="00E67FBC">
        <w:rPr>
          <w:rFonts w:ascii="Times New Roman" w:eastAsia="Times New Roman" w:hAnsi="Times New Roman" w:cs="Times New Roman"/>
          <w:sz w:val="24"/>
          <w:szCs w:val="24"/>
        </w:rPr>
        <w:t xml:space="preserve"> </w:t>
      </w:r>
      <w:r w:rsidR="00D104C5">
        <w:rPr>
          <w:rFonts w:ascii="Times New Roman" w:eastAsia="Times New Roman" w:hAnsi="Times New Roman" w:cs="Times New Roman"/>
          <w:sz w:val="24"/>
          <w:szCs w:val="24"/>
        </w:rPr>
        <w:t>46</w:t>
      </w:r>
    </w:p>
    <w:p w14:paraId="5FC72594" w14:textId="77777777" w:rsidR="00F33A62" w:rsidRPr="003442F8" w:rsidRDefault="00F33A62" w:rsidP="00F33A62">
      <w:pPr>
        <w:tabs>
          <w:tab w:val="left" w:pos="-3220"/>
        </w:tabs>
        <w:spacing w:after="0" w:line="240" w:lineRule="auto"/>
        <w:jc w:val="right"/>
        <w:rPr>
          <w:rFonts w:ascii="Times New Roman" w:eastAsia="Times New Roman" w:hAnsi="Times New Roman" w:cs="Times New Roman"/>
          <w:sz w:val="24"/>
          <w:szCs w:val="24"/>
        </w:rPr>
      </w:pPr>
    </w:p>
    <w:p w14:paraId="75F9912E"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02437991"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719B59DC"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6FD330E0"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1406FE22"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6B502276"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7C46E6F9"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4717E40E" w14:textId="77777777" w:rsidR="00F33A62" w:rsidRDefault="00F33A62" w:rsidP="00F33A62">
      <w:pPr>
        <w:tabs>
          <w:tab w:val="left" w:pos="-3220"/>
        </w:tabs>
        <w:spacing w:after="0" w:line="240" w:lineRule="auto"/>
        <w:rPr>
          <w:rFonts w:ascii="Times New Roman" w:eastAsia="Times New Roman" w:hAnsi="Times New Roman" w:cs="Times New Roman"/>
          <w:sz w:val="24"/>
          <w:szCs w:val="24"/>
        </w:rPr>
      </w:pPr>
    </w:p>
    <w:p w14:paraId="19C90BCB" w14:textId="77777777" w:rsidR="00D104C5" w:rsidRPr="003442F8" w:rsidRDefault="00D104C5" w:rsidP="00F33A62">
      <w:pPr>
        <w:tabs>
          <w:tab w:val="left" w:pos="-3220"/>
        </w:tabs>
        <w:spacing w:after="0" w:line="240" w:lineRule="auto"/>
        <w:rPr>
          <w:rFonts w:ascii="Times New Roman" w:eastAsia="Times New Roman" w:hAnsi="Times New Roman" w:cs="Times New Roman"/>
          <w:sz w:val="24"/>
          <w:szCs w:val="24"/>
        </w:rPr>
      </w:pPr>
    </w:p>
    <w:p w14:paraId="7A94C1D4"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37DCCC91"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2CA0958B"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2795B82F"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35C7AFE0" w14:textId="77777777" w:rsidR="00F33A62" w:rsidRPr="003442F8" w:rsidRDefault="00F33A62" w:rsidP="00F33A62">
      <w:pPr>
        <w:tabs>
          <w:tab w:val="left" w:pos="-3220"/>
        </w:tabs>
        <w:spacing w:after="0" w:line="240" w:lineRule="auto"/>
        <w:jc w:val="center"/>
        <w:rPr>
          <w:rFonts w:ascii="Times New Roman" w:eastAsia="Times New Roman" w:hAnsi="Times New Roman" w:cs="Times New Roman"/>
          <w:b/>
          <w:sz w:val="40"/>
          <w:szCs w:val="40"/>
        </w:rPr>
      </w:pPr>
    </w:p>
    <w:p w14:paraId="48B3052F"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МУНИЦИПАЛЬНАЯ ПРОГРАММА</w:t>
      </w:r>
    </w:p>
    <w:p w14:paraId="16DAA9A1"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КЕСОВОГОРСКОГО РАЙОНА</w:t>
      </w:r>
    </w:p>
    <w:p w14:paraId="5DAA38E3"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p>
    <w:p w14:paraId="66554D88"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 xml:space="preserve">«Жилищно-коммунальное хозяйство и реконструкция объектов </w:t>
      </w:r>
    </w:p>
    <w:p w14:paraId="718C37EA"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социальной сферы Кесовогорского района»</w:t>
      </w:r>
    </w:p>
    <w:p w14:paraId="2B4A0039"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на 2017 -2022 годы</w:t>
      </w:r>
    </w:p>
    <w:p w14:paraId="50F75A0E" w14:textId="77777777" w:rsidR="00F33A62" w:rsidRPr="003442F8" w:rsidRDefault="00F33A62" w:rsidP="00F33A62">
      <w:pPr>
        <w:tabs>
          <w:tab w:val="left" w:pos="-3220"/>
        </w:tabs>
        <w:spacing w:after="0" w:line="240" w:lineRule="auto"/>
        <w:jc w:val="center"/>
        <w:rPr>
          <w:rFonts w:ascii="Times New Roman" w:eastAsia="Times New Roman" w:hAnsi="Times New Roman" w:cs="Times New Roman"/>
          <w:sz w:val="28"/>
          <w:szCs w:val="28"/>
        </w:rPr>
      </w:pPr>
    </w:p>
    <w:p w14:paraId="3C46B2A3"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7F3FF219"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5337B5F2"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1B4BF156"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4B7643B6"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1310844C"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7BB00FA7"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2C5574C7" w14:textId="77777777" w:rsidR="00F33A62" w:rsidRPr="003442F8" w:rsidRDefault="00F33A62" w:rsidP="00F33A62">
      <w:pPr>
        <w:tabs>
          <w:tab w:val="left" w:pos="-3220"/>
        </w:tabs>
        <w:spacing w:after="0" w:line="240" w:lineRule="auto"/>
        <w:rPr>
          <w:rFonts w:ascii="Times New Roman" w:eastAsia="Times New Roman" w:hAnsi="Times New Roman" w:cs="Times New Roman"/>
          <w:sz w:val="24"/>
          <w:szCs w:val="24"/>
        </w:rPr>
      </w:pPr>
    </w:p>
    <w:p w14:paraId="656DBA8D" w14:textId="77777777" w:rsidR="00F33A62" w:rsidRPr="003442F8" w:rsidRDefault="00F33A62" w:rsidP="00F33A62">
      <w:pPr>
        <w:spacing w:after="0" w:line="240" w:lineRule="auto"/>
        <w:jc w:val="center"/>
        <w:rPr>
          <w:rFonts w:ascii="Times New Roman" w:eastAsia="Times New Roman" w:hAnsi="Times New Roman" w:cs="Times New Roman"/>
          <w:sz w:val="28"/>
          <w:szCs w:val="28"/>
        </w:rPr>
      </w:pPr>
    </w:p>
    <w:p w14:paraId="3D9A9F45" w14:textId="77777777" w:rsidR="00F33A62" w:rsidRPr="003442F8" w:rsidRDefault="00F33A62" w:rsidP="00F33A62">
      <w:pPr>
        <w:spacing w:after="0" w:line="240" w:lineRule="auto"/>
        <w:jc w:val="center"/>
        <w:rPr>
          <w:rFonts w:ascii="Times New Roman" w:eastAsia="Times New Roman" w:hAnsi="Times New Roman" w:cs="Times New Roman"/>
          <w:sz w:val="28"/>
          <w:szCs w:val="28"/>
        </w:rPr>
      </w:pPr>
    </w:p>
    <w:p w14:paraId="6FDCF10E" w14:textId="77777777" w:rsidR="00F33A62" w:rsidRPr="003442F8" w:rsidRDefault="00F33A62" w:rsidP="00F33A62">
      <w:pPr>
        <w:spacing w:after="0" w:line="240" w:lineRule="auto"/>
        <w:jc w:val="center"/>
        <w:rPr>
          <w:rFonts w:ascii="Times New Roman" w:eastAsia="Times New Roman" w:hAnsi="Times New Roman" w:cs="Times New Roman"/>
          <w:sz w:val="28"/>
          <w:szCs w:val="28"/>
        </w:rPr>
      </w:pPr>
    </w:p>
    <w:p w14:paraId="0A18A1DF" w14:textId="77777777" w:rsidR="00F33A62" w:rsidRPr="003442F8" w:rsidRDefault="00F33A62" w:rsidP="00F33A62">
      <w:pPr>
        <w:spacing w:after="0" w:line="240" w:lineRule="auto"/>
        <w:jc w:val="center"/>
        <w:rPr>
          <w:rFonts w:ascii="Times New Roman" w:eastAsia="Times New Roman" w:hAnsi="Times New Roman" w:cs="Times New Roman"/>
          <w:sz w:val="28"/>
          <w:szCs w:val="28"/>
        </w:rPr>
      </w:pPr>
    </w:p>
    <w:p w14:paraId="6E069E2F" w14:textId="77777777" w:rsidR="00F33A62" w:rsidRPr="003442F8" w:rsidRDefault="00F33A62" w:rsidP="00F33A62">
      <w:pPr>
        <w:spacing w:after="0" w:line="240" w:lineRule="auto"/>
        <w:jc w:val="center"/>
        <w:rPr>
          <w:rFonts w:ascii="Times New Roman" w:eastAsia="Times New Roman" w:hAnsi="Times New Roman" w:cs="Times New Roman"/>
          <w:sz w:val="28"/>
          <w:szCs w:val="28"/>
        </w:rPr>
      </w:pPr>
    </w:p>
    <w:p w14:paraId="0EEF576E" w14:textId="77777777" w:rsidR="00F33A62" w:rsidRPr="003442F8" w:rsidRDefault="00F33A62" w:rsidP="00F33A62">
      <w:pPr>
        <w:spacing w:after="0" w:line="240" w:lineRule="auto"/>
        <w:jc w:val="center"/>
        <w:rPr>
          <w:rFonts w:ascii="Times New Roman" w:eastAsia="Times New Roman" w:hAnsi="Times New Roman" w:cs="Times New Roman"/>
          <w:sz w:val="28"/>
          <w:szCs w:val="28"/>
        </w:rPr>
      </w:pPr>
    </w:p>
    <w:p w14:paraId="0EF9CF3C" w14:textId="77777777" w:rsidR="00F33A62" w:rsidRPr="003442F8" w:rsidRDefault="00F33A62" w:rsidP="00F33A62">
      <w:pPr>
        <w:spacing w:after="0" w:line="240" w:lineRule="auto"/>
        <w:jc w:val="center"/>
        <w:rPr>
          <w:rFonts w:ascii="Times New Roman" w:eastAsia="Times New Roman" w:hAnsi="Times New Roman" w:cs="Times New Roman"/>
          <w:sz w:val="28"/>
          <w:szCs w:val="28"/>
        </w:rPr>
      </w:pPr>
    </w:p>
    <w:p w14:paraId="208FF416" w14:textId="77777777" w:rsidR="00F33A62" w:rsidRDefault="00F33A62" w:rsidP="00F33A62">
      <w:pPr>
        <w:spacing w:after="0" w:line="240" w:lineRule="auto"/>
        <w:jc w:val="center"/>
        <w:rPr>
          <w:rFonts w:ascii="Times New Roman" w:eastAsia="Times New Roman" w:hAnsi="Times New Roman" w:cs="Times New Roman"/>
          <w:sz w:val="28"/>
          <w:szCs w:val="28"/>
        </w:rPr>
      </w:pPr>
    </w:p>
    <w:p w14:paraId="4D93A7D0" w14:textId="77777777" w:rsidR="0022602E" w:rsidRPr="003442F8" w:rsidRDefault="0022602E" w:rsidP="00F33A62">
      <w:pPr>
        <w:spacing w:after="0" w:line="240" w:lineRule="auto"/>
        <w:jc w:val="center"/>
        <w:rPr>
          <w:rFonts w:ascii="Times New Roman" w:eastAsia="Times New Roman" w:hAnsi="Times New Roman" w:cs="Times New Roman"/>
          <w:sz w:val="28"/>
          <w:szCs w:val="28"/>
        </w:rPr>
      </w:pPr>
    </w:p>
    <w:p w14:paraId="3499BCC4" w14:textId="77777777" w:rsidR="00F33A62" w:rsidRDefault="00F33A62" w:rsidP="00F33A62">
      <w:pPr>
        <w:spacing w:after="0" w:line="240" w:lineRule="auto"/>
        <w:jc w:val="center"/>
        <w:rPr>
          <w:rFonts w:ascii="Times New Roman" w:eastAsia="Times New Roman" w:hAnsi="Times New Roman" w:cs="Times New Roman"/>
          <w:sz w:val="24"/>
          <w:szCs w:val="24"/>
        </w:rPr>
      </w:pPr>
    </w:p>
    <w:p w14:paraId="08EB7BC1" w14:textId="77777777" w:rsidR="00B06C1E" w:rsidRPr="003442F8" w:rsidRDefault="00B06C1E" w:rsidP="00F33A62">
      <w:pPr>
        <w:spacing w:after="0" w:line="240" w:lineRule="auto"/>
        <w:jc w:val="center"/>
        <w:rPr>
          <w:rFonts w:ascii="Times New Roman" w:eastAsia="Times New Roman" w:hAnsi="Times New Roman" w:cs="Times New Roman"/>
          <w:sz w:val="24"/>
          <w:szCs w:val="24"/>
        </w:rPr>
      </w:pPr>
    </w:p>
    <w:p w14:paraId="4CF758B4" w14:textId="77777777" w:rsidR="00F33A62" w:rsidRPr="003442F8" w:rsidRDefault="00F33A62" w:rsidP="00F33A62">
      <w:pPr>
        <w:spacing w:after="0" w:line="240" w:lineRule="auto"/>
        <w:jc w:val="center"/>
        <w:rPr>
          <w:rFonts w:ascii="Times New Roman" w:eastAsia="Times New Roman" w:hAnsi="Times New Roman" w:cs="Times New Roman"/>
          <w:sz w:val="24"/>
          <w:szCs w:val="24"/>
        </w:rPr>
      </w:pPr>
    </w:p>
    <w:p w14:paraId="4812D711" w14:textId="77777777" w:rsidR="00F33A62" w:rsidRPr="003442F8" w:rsidRDefault="00F33A62" w:rsidP="00F33A62">
      <w:pPr>
        <w:spacing w:after="0" w:line="240" w:lineRule="auto"/>
        <w:jc w:val="center"/>
        <w:rPr>
          <w:rFonts w:ascii="Times New Roman" w:eastAsia="Times New Roman" w:hAnsi="Times New Roman" w:cs="Times New Roman"/>
          <w:sz w:val="24"/>
          <w:szCs w:val="24"/>
        </w:rPr>
      </w:pPr>
    </w:p>
    <w:p w14:paraId="15D193AD" w14:textId="77777777" w:rsidR="00F33A62" w:rsidRPr="003442F8" w:rsidRDefault="00F33A62" w:rsidP="00F33A62">
      <w:pPr>
        <w:spacing w:after="0" w:line="240" w:lineRule="auto"/>
        <w:jc w:val="center"/>
        <w:rPr>
          <w:rFonts w:ascii="Times New Roman" w:eastAsia="Times New Roman" w:hAnsi="Times New Roman" w:cs="Times New Roman"/>
          <w:sz w:val="24"/>
          <w:szCs w:val="24"/>
        </w:rPr>
      </w:pPr>
    </w:p>
    <w:p w14:paraId="241B07ED" w14:textId="77777777" w:rsidR="00F33A62" w:rsidRPr="003442F8" w:rsidRDefault="00F33A62" w:rsidP="00F33A62">
      <w:pPr>
        <w:spacing w:after="0" w:line="240" w:lineRule="auto"/>
        <w:jc w:val="center"/>
        <w:rPr>
          <w:rFonts w:ascii="Times New Roman" w:eastAsia="Times New Roman" w:hAnsi="Times New Roman" w:cs="Times New Roman"/>
          <w:sz w:val="24"/>
          <w:szCs w:val="24"/>
        </w:rPr>
      </w:pPr>
    </w:p>
    <w:p w14:paraId="3C0BCBCA" w14:textId="77777777" w:rsidR="00F33A62" w:rsidRPr="003442F8" w:rsidRDefault="00F33A62" w:rsidP="00F33A62">
      <w:pPr>
        <w:spacing w:after="0" w:line="240" w:lineRule="auto"/>
        <w:jc w:val="center"/>
        <w:rPr>
          <w:rFonts w:ascii="Times New Roman" w:eastAsia="Times New Roman" w:hAnsi="Times New Roman" w:cs="Times New Roman"/>
          <w:sz w:val="24"/>
          <w:szCs w:val="24"/>
        </w:rPr>
      </w:pPr>
    </w:p>
    <w:p w14:paraId="2B95E32B"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sz w:val="24"/>
          <w:szCs w:val="24"/>
        </w:rPr>
      </w:pPr>
    </w:p>
    <w:p w14:paraId="3038B9D8"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Паспорт</w:t>
      </w:r>
    </w:p>
    <w:p w14:paraId="0B3E696A"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муниципальной программы</w:t>
      </w:r>
      <w:r w:rsidRPr="003442F8">
        <w:rPr>
          <w:rFonts w:ascii="Times New Roman" w:eastAsia="Times New Roman" w:hAnsi="Times New Roman" w:cs="Times New Roman"/>
          <w:b/>
          <w:sz w:val="24"/>
          <w:szCs w:val="24"/>
          <w:lang w:val="en-US"/>
        </w:rPr>
        <w:t xml:space="preserve"> </w:t>
      </w:r>
    </w:p>
    <w:p w14:paraId="745EC818"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Кесовогорского района</w:t>
      </w:r>
    </w:p>
    <w:p w14:paraId="732F3095" w14:textId="77777777" w:rsidR="00F33A62" w:rsidRPr="003442F8" w:rsidRDefault="00F33A62" w:rsidP="00F33A62">
      <w:pPr>
        <w:autoSpaceDE w:val="0"/>
        <w:autoSpaceDN w:val="0"/>
        <w:adjustRightInd w:val="0"/>
        <w:spacing w:after="0" w:line="240" w:lineRule="auto"/>
        <w:jc w:val="both"/>
        <w:rPr>
          <w:rFonts w:ascii="Times New Roman" w:eastAsia="Times New Roman" w:hAnsi="Times New Roman" w:cs="Times New Roman"/>
          <w:sz w:val="24"/>
          <w:szCs w:val="24"/>
        </w:rPr>
      </w:pPr>
    </w:p>
    <w:tbl>
      <w:tblPr>
        <w:tblW w:w="5000" w:type="pct"/>
        <w:tblLayout w:type="fixed"/>
        <w:tblCellMar>
          <w:left w:w="70" w:type="dxa"/>
          <w:right w:w="70" w:type="dxa"/>
        </w:tblCellMar>
        <w:tblLook w:val="0000" w:firstRow="0" w:lastRow="0" w:firstColumn="0" w:lastColumn="0" w:noHBand="0" w:noVBand="0"/>
      </w:tblPr>
      <w:tblGrid>
        <w:gridCol w:w="3494"/>
        <w:gridCol w:w="6284"/>
      </w:tblGrid>
      <w:tr w:rsidR="00F33A62" w:rsidRPr="003442F8" w14:paraId="2D2576E5" w14:textId="77777777" w:rsidTr="00D14353">
        <w:trPr>
          <w:cantSplit/>
          <w:trHeight w:val="240"/>
        </w:trPr>
        <w:tc>
          <w:tcPr>
            <w:tcW w:w="3393" w:type="dxa"/>
            <w:tcBorders>
              <w:top w:val="single" w:sz="6" w:space="0" w:color="auto"/>
              <w:left w:val="single" w:sz="6" w:space="0" w:color="auto"/>
              <w:bottom w:val="single" w:sz="6" w:space="0" w:color="auto"/>
              <w:right w:val="single" w:sz="6" w:space="0" w:color="auto"/>
            </w:tcBorders>
          </w:tcPr>
          <w:p w14:paraId="7467CBAC" w14:textId="77777777" w:rsidR="00F33A62" w:rsidRPr="003442F8" w:rsidRDefault="00F33A62" w:rsidP="00D14353">
            <w:pPr>
              <w:autoSpaceDE w:val="0"/>
              <w:autoSpaceDN w:val="0"/>
              <w:adjustRightInd w:val="0"/>
              <w:spacing w:after="0" w:line="240" w:lineRule="auto"/>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Наименование муниципальной программы </w:t>
            </w:r>
          </w:p>
        </w:tc>
        <w:tc>
          <w:tcPr>
            <w:tcW w:w="6101" w:type="dxa"/>
            <w:tcBorders>
              <w:top w:val="single" w:sz="6" w:space="0" w:color="auto"/>
              <w:left w:val="single" w:sz="6" w:space="0" w:color="auto"/>
              <w:bottom w:val="single" w:sz="6" w:space="0" w:color="auto"/>
              <w:right w:val="single" w:sz="6" w:space="0" w:color="auto"/>
            </w:tcBorders>
          </w:tcPr>
          <w:p w14:paraId="4CFD75F4" w14:textId="77777777" w:rsidR="00F33A62" w:rsidRPr="003442F8" w:rsidRDefault="00F33A62" w:rsidP="00D14353">
            <w:pPr>
              <w:autoSpaceDE w:val="0"/>
              <w:autoSpaceDN w:val="0"/>
              <w:adjustRightInd w:val="0"/>
              <w:spacing w:after="0" w:line="240" w:lineRule="auto"/>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w:t>
            </w:r>
            <w:proofErr w:type="spellStart"/>
            <w:r w:rsidRPr="003442F8">
              <w:rPr>
                <w:rFonts w:ascii="Times New Roman" w:eastAsia="Times New Roman" w:hAnsi="Times New Roman" w:cs="Times New Roman"/>
                <w:sz w:val="24"/>
                <w:szCs w:val="24"/>
              </w:rPr>
              <w:t>Жилищно</w:t>
            </w:r>
            <w:proofErr w:type="spellEnd"/>
            <w:r w:rsidRPr="003442F8">
              <w:rPr>
                <w:rFonts w:ascii="Times New Roman" w:eastAsia="Times New Roman" w:hAnsi="Times New Roman" w:cs="Times New Roman"/>
                <w:sz w:val="24"/>
                <w:szCs w:val="24"/>
              </w:rPr>
              <w:t xml:space="preserve"> - коммунальное хозяйство и реконструкция объектов социальной сферы Кесовогорского района»</w:t>
            </w:r>
          </w:p>
          <w:p w14:paraId="32A2DDD8" w14:textId="77777777" w:rsidR="00F33A62" w:rsidRPr="003442F8" w:rsidRDefault="00F33A62" w:rsidP="00D14353">
            <w:pPr>
              <w:autoSpaceDE w:val="0"/>
              <w:autoSpaceDN w:val="0"/>
              <w:adjustRightInd w:val="0"/>
              <w:spacing w:after="0" w:line="240" w:lineRule="auto"/>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на 201</w:t>
            </w:r>
            <w:r w:rsidRPr="003442F8">
              <w:rPr>
                <w:rFonts w:ascii="Times New Roman" w:eastAsia="Times New Roman" w:hAnsi="Times New Roman" w:cs="Times New Roman"/>
                <w:sz w:val="24"/>
                <w:szCs w:val="24"/>
                <w:lang w:val="en-US"/>
              </w:rPr>
              <w:t>7</w:t>
            </w:r>
            <w:r w:rsidRPr="003442F8">
              <w:rPr>
                <w:rFonts w:ascii="Times New Roman" w:eastAsia="Times New Roman" w:hAnsi="Times New Roman" w:cs="Times New Roman"/>
                <w:sz w:val="24"/>
                <w:szCs w:val="24"/>
              </w:rPr>
              <w:t>-20</w:t>
            </w:r>
            <w:r w:rsidRPr="003442F8">
              <w:rPr>
                <w:rFonts w:ascii="Times New Roman" w:eastAsia="Times New Roman" w:hAnsi="Times New Roman" w:cs="Times New Roman"/>
                <w:sz w:val="24"/>
                <w:szCs w:val="24"/>
                <w:lang w:val="en-US"/>
              </w:rPr>
              <w:t>22</w:t>
            </w:r>
            <w:r w:rsidRPr="003442F8">
              <w:rPr>
                <w:rFonts w:ascii="Times New Roman" w:eastAsia="Times New Roman" w:hAnsi="Times New Roman" w:cs="Times New Roman"/>
                <w:sz w:val="24"/>
                <w:szCs w:val="24"/>
              </w:rPr>
              <w:t xml:space="preserve"> годы</w:t>
            </w:r>
          </w:p>
        </w:tc>
      </w:tr>
      <w:tr w:rsidR="00F33A62" w:rsidRPr="003442F8" w14:paraId="029BEDF6" w14:textId="77777777" w:rsidTr="00D14353">
        <w:trPr>
          <w:cantSplit/>
          <w:trHeight w:val="360"/>
        </w:trPr>
        <w:tc>
          <w:tcPr>
            <w:tcW w:w="3393" w:type="dxa"/>
            <w:tcBorders>
              <w:top w:val="single" w:sz="6" w:space="0" w:color="auto"/>
              <w:left w:val="single" w:sz="6" w:space="0" w:color="auto"/>
              <w:bottom w:val="single" w:sz="6" w:space="0" w:color="auto"/>
              <w:right w:val="single" w:sz="6" w:space="0" w:color="auto"/>
            </w:tcBorders>
          </w:tcPr>
          <w:p w14:paraId="114EF75A" w14:textId="77777777" w:rsidR="00F33A62" w:rsidRPr="003442F8" w:rsidRDefault="00F33A62" w:rsidP="00D14353">
            <w:pPr>
              <w:autoSpaceDE w:val="0"/>
              <w:autoSpaceDN w:val="0"/>
              <w:adjustRightInd w:val="0"/>
              <w:spacing w:after="0" w:line="240" w:lineRule="auto"/>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Главный администратор муниципальной программы </w:t>
            </w:r>
          </w:p>
        </w:tc>
        <w:tc>
          <w:tcPr>
            <w:tcW w:w="6101" w:type="dxa"/>
            <w:tcBorders>
              <w:top w:val="single" w:sz="6" w:space="0" w:color="auto"/>
              <w:left w:val="single" w:sz="6" w:space="0" w:color="auto"/>
              <w:bottom w:val="single" w:sz="6" w:space="0" w:color="auto"/>
              <w:right w:val="single" w:sz="6" w:space="0" w:color="auto"/>
            </w:tcBorders>
          </w:tcPr>
          <w:p w14:paraId="1D73E81A" w14:textId="77777777" w:rsidR="00F33A62" w:rsidRPr="003442F8" w:rsidRDefault="00F33A62" w:rsidP="00D14353">
            <w:pPr>
              <w:spacing w:after="0" w:line="240" w:lineRule="auto"/>
              <w:ind w:firstLine="709"/>
              <w:jc w:val="both"/>
              <w:rPr>
                <w:rFonts w:ascii="Times New Roman" w:eastAsia="Times New Roman" w:hAnsi="Times New Roman" w:cs="Times New Roman"/>
                <w:sz w:val="24"/>
                <w:szCs w:val="24"/>
              </w:rPr>
            </w:pPr>
          </w:p>
        </w:tc>
      </w:tr>
      <w:tr w:rsidR="00F33A62" w:rsidRPr="003442F8" w14:paraId="315ABDE0" w14:textId="77777777" w:rsidTr="00D14353">
        <w:trPr>
          <w:cantSplit/>
          <w:trHeight w:val="686"/>
        </w:trPr>
        <w:tc>
          <w:tcPr>
            <w:tcW w:w="3393" w:type="dxa"/>
            <w:tcBorders>
              <w:top w:val="single" w:sz="6" w:space="0" w:color="auto"/>
              <w:left w:val="single" w:sz="6" w:space="0" w:color="auto"/>
              <w:bottom w:val="single" w:sz="4" w:space="0" w:color="auto"/>
              <w:right w:val="single" w:sz="6" w:space="0" w:color="auto"/>
            </w:tcBorders>
          </w:tcPr>
          <w:p w14:paraId="3304B8E8" w14:textId="77777777" w:rsidR="00F33A62" w:rsidRPr="003442F8" w:rsidRDefault="00F33A62" w:rsidP="00D14353">
            <w:pPr>
              <w:autoSpaceDE w:val="0"/>
              <w:autoSpaceDN w:val="0"/>
              <w:adjustRightInd w:val="0"/>
              <w:spacing w:after="0" w:line="240" w:lineRule="auto"/>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Администраторы муниципальной программы </w:t>
            </w:r>
          </w:p>
        </w:tc>
        <w:tc>
          <w:tcPr>
            <w:tcW w:w="6101" w:type="dxa"/>
            <w:tcBorders>
              <w:top w:val="single" w:sz="6" w:space="0" w:color="auto"/>
              <w:left w:val="single" w:sz="6" w:space="0" w:color="auto"/>
              <w:bottom w:val="single" w:sz="4" w:space="0" w:color="auto"/>
              <w:right w:val="single" w:sz="6" w:space="0" w:color="auto"/>
            </w:tcBorders>
          </w:tcPr>
          <w:p w14:paraId="57365B26" w14:textId="77777777" w:rsidR="00F33A62" w:rsidRPr="003442F8" w:rsidRDefault="00F33A62" w:rsidP="00D14353">
            <w:pPr>
              <w:autoSpaceDE w:val="0"/>
              <w:autoSpaceDN w:val="0"/>
              <w:adjustRightInd w:val="0"/>
              <w:spacing w:after="0" w:line="240" w:lineRule="auto"/>
              <w:jc w:val="both"/>
              <w:rPr>
                <w:rFonts w:ascii="Times New Roman" w:eastAsia="Times New Roman" w:hAnsi="Times New Roman" w:cs="Times New Roman"/>
                <w:sz w:val="24"/>
                <w:szCs w:val="24"/>
                <w:lang w:val="en-US"/>
              </w:rPr>
            </w:pPr>
            <w:r w:rsidRPr="003442F8">
              <w:rPr>
                <w:rFonts w:ascii="Times New Roman" w:eastAsia="Times New Roman" w:hAnsi="Times New Roman" w:cs="Times New Roman"/>
                <w:sz w:val="24"/>
                <w:szCs w:val="24"/>
              </w:rPr>
              <w:t xml:space="preserve">Администрация Кесовогорского района </w:t>
            </w:r>
          </w:p>
          <w:p w14:paraId="5B539A7E" w14:textId="77777777" w:rsidR="00F33A62" w:rsidRPr="003442F8" w:rsidRDefault="00F33A62" w:rsidP="00D14353">
            <w:pPr>
              <w:autoSpaceDE w:val="0"/>
              <w:autoSpaceDN w:val="0"/>
              <w:adjustRightInd w:val="0"/>
              <w:spacing w:after="0" w:line="240" w:lineRule="auto"/>
              <w:jc w:val="both"/>
              <w:rPr>
                <w:rFonts w:ascii="Times New Roman" w:eastAsia="Times New Roman" w:hAnsi="Times New Roman" w:cs="Times New Roman"/>
                <w:sz w:val="24"/>
                <w:szCs w:val="24"/>
              </w:rPr>
            </w:pPr>
          </w:p>
        </w:tc>
      </w:tr>
      <w:tr w:rsidR="00F33A62" w:rsidRPr="003442F8" w14:paraId="64AC43AB" w14:textId="77777777" w:rsidTr="00752F90">
        <w:trPr>
          <w:cantSplit/>
          <w:trHeight w:val="644"/>
        </w:trPr>
        <w:tc>
          <w:tcPr>
            <w:tcW w:w="3393" w:type="dxa"/>
            <w:tcBorders>
              <w:top w:val="single" w:sz="4" w:space="0" w:color="auto"/>
              <w:left w:val="single" w:sz="6" w:space="0" w:color="auto"/>
              <w:bottom w:val="single" w:sz="6" w:space="0" w:color="auto"/>
              <w:right w:val="single" w:sz="6" w:space="0" w:color="auto"/>
            </w:tcBorders>
          </w:tcPr>
          <w:p w14:paraId="0132F5A6" w14:textId="77777777" w:rsidR="00F33A62" w:rsidRPr="003442F8" w:rsidRDefault="00F33A62" w:rsidP="00D14353">
            <w:pPr>
              <w:widowControl w:val="0"/>
              <w:autoSpaceDE w:val="0"/>
              <w:autoSpaceDN w:val="0"/>
              <w:adjustRightInd w:val="0"/>
              <w:spacing w:after="0" w:line="240" w:lineRule="auto"/>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Исполнители муниципальной программы</w:t>
            </w:r>
          </w:p>
        </w:tc>
        <w:tc>
          <w:tcPr>
            <w:tcW w:w="6101" w:type="dxa"/>
            <w:tcBorders>
              <w:top w:val="single" w:sz="4" w:space="0" w:color="auto"/>
              <w:left w:val="single" w:sz="6" w:space="0" w:color="auto"/>
              <w:bottom w:val="single" w:sz="6" w:space="0" w:color="auto"/>
              <w:right w:val="single" w:sz="6" w:space="0" w:color="auto"/>
            </w:tcBorders>
          </w:tcPr>
          <w:p w14:paraId="1B06886B" w14:textId="77777777" w:rsidR="00F33A62" w:rsidRPr="003442F8" w:rsidRDefault="0022602E" w:rsidP="00752F90">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00F33A62" w:rsidRPr="003442F8">
              <w:rPr>
                <w:rFonts w:ascii="Times New Roman" w:eastAsia="Times New Roman" w:hAnsi="Times New Roman" w:cs="Times New Roman"/>
                <w:sz w:val="24"/>
                <w:szCs w:val="24"/>
              </w:rPr>
              <w:t xml:space="preserve">тдел архитектуры, строительства и ЖКХ </w:t>
            </w:r>
            <w:r w:rsidR="00752F90">
              <w:rPr>
                <w:rFonts w:ascii="Times New Roman" w:eastAsia="Times New Roman" w:hAnsi="Times New Roman" w:cs="Times New Roman"/>
                <w:sz w:val="24"/>
                <w:szCs w:val="24"/>
              </w:rPr>
              <w:t>А</w:t>
            </w:r>
            <w:r w:rsidR="00F33A62" w:rsidRPr="003442F8">
              <w:rPr>
                <w:rFonts w:ascii="Times New Roman" w:eastAsia="Times New Roman" w:hAnsi="Times New Roman" w:cs="Times New Roman"/>
                <w:sz w:val="24"/>
                <w:szCs w:val="24"/>
              </w:rPr>
              <w:t>дминистрации Кесовогорского района</w:t>
            </w:r>
          </w:p>
        </w:tc>
      </w:tr>
      <w:tr w:rsidR="00F33A62" w:rsidRPr="003442F8" w14:paraId="6D1C7C60" w14:textId="77777777" w:rsidTr="00D14353">
        <w:trPr>
          <w:cantSplit/>
          <w:trHeight w:val="336"/>
        </w:trPr>
        <w:tc>
          <w:tcPr>
            <w:tcW w:w="3393" w:type="dxa"/>
            <w:tcBorders>
              <w:top w:val="single" w:sz="6" w:space="0" w:color="auto"/>
              <w:left w:val="single" w:sz="6" w:space="0" w:color="auto"/>
              <w:bottom w:val="single" w:sz="6" w:space="0" w:color="auto"/>
              <w:right w:val="single" w:sz="6" w:space="0" w:color="auto"/>
            </w:tcBorders>
          </w:tcPr>
          <w:p w14:paraId="3FACD173" w14:textId="77777777" w:rsidR="00F33A62" w:rsidRPr="003442F8" w:rsidRDefault="00F33A62" w:rsidP="00D14353">
            <w:pPr>
              <w:autoSpaceDE w:val="0"/>
              <w:autoSpaceDN w:val="0"/>
              <w:adjustRightInd w:val="0"/>
              <w:spacing w:after="0" w:line="240" w:lineRule="auto"/>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Срок реализации муниципальной программы</w:t>
            </w:r>
          </w:p>
        </w:tc>
        <w:tc>
          <w:tcPr>
            <w:tcW w:w="6101" w:type="dxa"/>
            <w:tcBorders>
              <w:top w:val="single" w:sz="6" w:space="0" w:color="auto"/>
              <w:left w:val="single" w:sz="6" w:space="0" w:color="auto"/>
              <w:bottom w:val="single" w:sz="6" w:space="0" w:color="auto"/>
              <w:right w:val="single" w:sz="6" w:space="0" w:color="auto"/>
            </w:tcBorders>
          </w:tcPr>
          <w:p w14:paraId="63EBEE29" w14:textId="77777777" w:rsidR="00F33A62" w:rsidRPr="003442F8" w:rsidRDefault="00F33A62" w:rsidP="00D14353">
            <w:pPr>
              <w:autoSpaceDE w:val="0"/>
              <w:autoSpaceDN w:val="0"/>
              <w:adjustRightInd w:val="0"/>
              <w:spacing w:after="0" w:line="240" w:lineRule="auto"/>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201</w:t>
            </w:r>
            <w:r w:rsidRPr="003442F8">
              <w:rPr>
                <w:rFonts w:ascii="Times New Roman" w:eastAsia="Times New Roman" w:hAnsi="Times New Roman" w:cs="Times New Roman"/>
                <w:sz w:val="24"/>
                <w:szCs w:val="24"/>
                <w:lang w:val="en-US"/>
              </w:rPr>
              <w:t>7</w:t>
            </w:r>
            <w:r w:rsidRPr="003442F8">
              <w:rPr>
                <w:rFonts w:ascii="Times New Roman" w:eastAsia="Times New Roman" w:hAnsi="Times New Roman" w:cs="Times New Roman"/>
                <w:sz w:val="24"/>
                <w:szCs w:val="24"/>
              </w:rPr>
              <w:t>-20</w:t>
            </w:r>
            <w:r w:rsidRPr="003442F8">
              <w:rPr>
                <w:rFonts w:ascii="Times New Roman" w:eastAsia="Times New Roman" w:hAnsi="Times New Roman" w:cs="Times New Roman"/>
                <w:sz w:val="24"/>
                <w:szCs w:val="24"/>
                <w:lang w:val="en-US"/>
              </w:rPr>
              <w:t>22</w:t>
            </w:r>
            <w:r w:rsidRPr="003442F8">
              <w:rPr>
                <w:rFonts w:ascii="Times New Roman" w:eastAsia="Times New Roman" w:hAnsi="Times New Roman" w:cs="Times New Roman"/>
                <w:sz w:val="24"/>
                <w:szCs w:val="24"/>
              </w:rPr>
              <w:t xml:space="preserve"> годы</w:t>
            </w:r>
          </w:p>
        </w:tc>
      </w:tr>
      <w:tr w:rsidR="00F33A62" w:rsidRPr="003442F8" w14:paraId="0A4A5808" w14:textId="77777777" w:rsidTr="00890EC9">
        <w:trPr>
          <w:cantSplit/>
          <w:trHeight w:val="704"/>
        </w:trPr>
        <w:tc>
          <w:tcPr>
            <w:tcW w:w="3393" w:type="dxa"/>
            <w:tcBorders>
              <w:top w:val="single" w:sz="6" w:space="0" w:color="auto"/>
              <w:left w:val="single" w:sz="6" w:space="0" w:color="auto"/>
              <w:bottom w:val="single" w:sz="6" w:space="0" w:color="auto"/>
              <w:right w:val="single" w:sz="6" w:space="0" w:color="auto"/>
            </w:tcBorders>
          </w:tcPr>
          <w:p w14:paraId="78DC54C6" w14:textId="77777777" w:rsidR="00F33A62" w:rsidRPr="003442F8" w:rsidRDefault="00F33A62" w:rsidP="00D14353">
            <w:pPr>
              <w:autoSpaceDE w:val="0"/>
              <w:autoSpaceDN w:val="0"/>
              <w:adjustRightInd w:val="0"/>
              <w:spacing w:after="0" w:line="240" w:lineRule="auto"/>
              <w:rPr>
                <w:rFonts w:ascii="Times New Roman" w:eastAsia="Times New Roman" w:hAnsi="Times New Roman" w:cs="Times New Roman"/>
                <w:sz w:val="24"/>
                <w:szCs w:val="24"/>
                <w:highlight w:val="yellow"/>
              </w:rPr>
            </w:pPr>
            <w:r w:rsidRPr="003442F8">
              <w:rPr>
                <w:rFonts w:ascii="Times New Roman" w:eastAsia="Times New Roman" w:hAnsi="Times New Roman" w:cs="Times New Roman"/>
                <w:sz w:val="24"/>
                <w:szCs w:val="24"/>
              </w:rPr>
              <w:t>Цели муниципальной программы</w:t>
            </w:r>
          </w:p>
        </w:tc>
        <w:tc>
          <w:tcPr>
            <w:tcW w:w="6101" w:type="dxa"/>
            <w:tcBorders>
              <w:top w:val="single" w:sz="6" w:space="0" w:color="auto"/>
              <w:left w:val="single" w:sz="6" w:space="0" w:color="auto"/>
              <w:bottom w:val="single" w:sz="6" w:space="0" w:color="auto"/>
              <w:right w:val="single" w:sz="6" w:space="0" w:color="auto"/>
            </w:tcBorders>
          </w:tcPr>
          <w:p w14:paraId="37AD3155" w14:textId="77777777" w:rsidR="00F33A62" w:rsidRPr="003442F8" w:rsidRDefault="00F33A62" w:rsidP="00D14353">
            <w:pPr>
              <w:autoSpaceDE w:val="0"/>
              <w:autoSpaceDN w:val="0"/>
              <w:adjustRightInd w:val="0"/>
              <w:spacing w:after="0" w:line="240" w:lineRule="auto"/>
              <w:jc w:val="both"/>
              <w:rPr>
                <w:rFonts w:ascii="Times New Roman" w:eastAsia="Times New Roman" w:hAnsi="Times New Roman" w:cs="Times New Roman"/>
                <w:sz w:val="24"/>
                <w:szCs w:val="24"/>
                <w:highlight w:val="yellow"/>
              </w:rPr>
            </w:pPr>
            <w:r w:rsidRPr="003442F8">
              <w:rPr>
                <w:rFonts w:ascii="Times New Roman" w:eastAsia="Times New Roman" w:hAnsi="Times New Roman" w:cs="Times New Roman"/>
                <w:sz w:val="24"/>
                <w:szCs w:val="24"/>
              </w:rPr>
              <w:t>Повышение качества предоставляемых жилищно-коммунальных услуг, улучшение состояния объектов социальной сферы</w:t>
            </w:r>
          </w:p>
        </w:tc>
      </w:tr>
      <w:tr w:rsidR="00F33A62" w:rsidRPr="003442F8" w14:paraId="6634A104" w14:textId="77777777" w:rsidTr="00752F90">
        <w:trPr>
          <w:cantSplit/>
          <w:trHeight w:val="2542"/>
        </w:trPr>
        <w:tc>
          <w:tcPr>
            <w:tcW w:w="3393" w:type="dxa"/>
            <w:tcBorders>
              <w:top w:val="single" w:sz="6" w:space="0" w:color="auto"/>
              <w:left w:val="single" w:sz="6" w:space="0" w:color="auto"/>
              <w:bottom w:val="single" w:sz="6" w:space="0" w:color="auto"/>
              <w:right w:val="single" w:sz="6" w:space="0" w:color="auto"/>
            </w:tcBorders>
          </w:tcPr>
          <w:p w14:paraId="611FEFB0" w14:textId="77777777" w:rsidR="00F33A62" w:rsidRPr="003442F8" w:rsidRDefault="00F33A62" w:rsidP="00D14353">
            <w:pPr>
              <w:autoSpaceDE w:val="0"/>
              <w:autoSpaceDN w:val="0"/>
              <w:adjustRightInd w:val="0"/>
              <w:spacing w:after="0" w:line="240" w:lineRule="auto"/>
              <w:rPr>
                <w:rFonts w:ascii="Times New Roman" w:eastAsia="Times New Roman" w:hAnsi="Times New Roman" w:cs="Times New Roman"/>
                <w:sz w:val="24"/>
                <w:szCs w:val="24"/>
                <w:highlight w:val="yellow"/>
              </w:rPr>
            </w:pPr>
            <w:r w:rsidRPr="003442F8">
              <w:rPr>
                <w:rFonts w:ascii="Times New Roman" w:eastAsia="Times New Roman" w:hAnsi="Times New Roman" w:cs="Times New Roman"/>
                <w:sz w:val="24"/>
                <w:szCs w:val="24"/>
              </w:rPr>
              <w:t xml:space="preserve">Подпрограммы </w:t>
            </w:r>
          </w:p>
        </w:tc>
        <w:tc>
          <w:tcPr>
            <w:tcW w:w="6101" w:type="dxa"/>
            <w:tcBorders>
              <w:top w:val="single" w:sz="6" w:space="0" w:color="auto"/>
              <w:left w:val="single" w:sz="6" w:space="0" w:color="auto"/>
              <w:bottom w:val="single" w:sz="6" w:space="0" w:color="auto"/>
              <w:right w:val="single" w:sz="6" w:space="0" w:color="auto"/>
            </w:tcBorders>
          </w:tcPr>
          <w:p w14:paraId="213B2967" w14:textId="77777777" w:rsidR="00F33A62" w:rsidRPr="003442F8" w:rsidRDefault="00F33A62" w:rsidP="00D14353">
            <w:pPr>
              <w:spacing w:after="0" w:line="240" w:lineRule="auto"/>
              <w:jc w:val="both"/>
              <w:rPr>
                <w:rFonts w:ascii="Times New Roman" w:eastAsia="Times New Roman" w:hAnsi="Times New Roman" w:cs="Times New Roman"/>
                <w:sz w:val="24"/>
                <w:szCs w:val="24"/>
              </w:rPr>
            </w:pPr>
            <w:r w:rsidRPr="003442F8">
              <w:rPr>
                <w:rFonts w:ascii="Times New Roman" w:eastAsia="Times New Roman" w:hAnsi="Times New Roman" w:cs="Times New Roman"/>
                <w:bCs/>
                <w:sz w:val="24"/>
                <w:szCs w:val="24"/>
              </w:rPr>
              <w:t>Подпрограмма 1</w:t>
            </w:r>
            <w:r w:rsidRPr="003442F8">
              <w:rPr>
                <w:rFonts w:ascii="Times New Roman" w:eastAsia="Times New Roman" w:hAnsi="Times New Roman" w:cs="Times New Roman"/>
                <w:sz w:val="24"/>
                <w:szCs w:val="24"/>
              </w:rPr>
              <w:t xml:space="preserve"> «Повышение эффективности функционирования объектов жилищно-коммунального хозяйства»</w:t>
            </w:r>
          </w:p>
          <w:p w14:paraId="75B00E8F" w14:textId="77777777" w:rsidR="00F33A62" w:rsidRDefault="00F33A62" w:rsidP="00D14353">
            <w:pPr>
              <w:spacing w:after="0" w:line="240" w:lineRule="auto"/>
              <w:jc w:val="both"/>
              <w:rPr>
                <w:rFonts w:ascii="Times New Roman" w:eastAsia="Times New Roman" w:hAnsi="Times New Roman" w:cs="Times New Roman"/>
                <w:bCs/>
                <w:sz w:val="24"/>
                <w:szCs w:val="24"/>
              </w:rPr>
            </w:pPr>
            <w:r w:rsidRPr="003442F8">
              <w:rPr>
                <w:rFonts w:ascii="Times New Roman" w:eastAsia="Times New Roman" w:hAnsi="Times New Roman" w:cs="Times New Roman"/>
                <w:bCs/>
                <w:sz w:val="24"/>
                <w:szCs w:val="24"/>
              </w:rPr>
              <w:t>Подпрограмма 2 «Обеспечение надежного функционирования объектов социальной сферы Кесовогорского района»</w:t>
            </w:r>
          </w:p>
          <w:p w14:paraId="7E2B825A" w14:textId="77777777" w:rsidR="00F33A62" w:rsidRPr="001F1515" w:rsidRDefault="00F33A62" w:rsidP="00D14353">
            <w:pPr>
              <w:spacing w:after="0" w:line="240" w:lineRule="auto"/>
              <w:jc w:val="both"/>
              <w:rPr>
                <w:rFonts w:ascii="Times New Roman" w:eastAsia="Times New Roman" w:hAnsi="Times New Roman" w:cs="Times New Roman"/>
                <w:bCs/>
                <w:sz w:val="24"/>
                <w:szCs w:val="24"/>
              </w:rPr>
            </w:pPr>
            <w:r w:rsidRPr="003442F8">
              <w:rPr>
                <w:rFonts w:ascii="Times New Roman" w:eastAsia="Times New Roman" w:hAnsi="Times New Roman" w:cs="Times New Roman"/>
                <w:bCs/>
                <w:sz w:val="24"/>
                <w:szCs w:val="24"/>
              </w:rPr>
              <w:t xml:space="preserve">Подпрограмма </w:t>
            </w:r>
            <w:r>
              <w:rPr>
                <w:rFonts w:ascii="Times New Roman" w:eastAsia="Times New Roman" w:hAnsi="Times New Roman" w:cs="Times New Roman"/>
                <w:bCs/>
                <w:sz w:val="24"/>
                <w:szCs w:val="24"/>
              </w:rPr>
              <w:t>3</w:t>
            </w:r>
            <w:r w:rsidRPr="003442F8">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 xml:space="preserve">Энергосбережение и повышение </w:t>
            </w:r>
            <w:proofErr w:type="spellStart"/>
            <w:r>
              <w:rPr>
                <w:rFonts w:ascii="Times New Roman" w:eastAsia="Times New Roman" w:hAnsi="Times New Roman" w:cs="Times New Roman"/>
                <w:bCs/>
                <w:sz w:val="24"/>
                <w:szCs w:val="24"/>
              </w:rPr>
              <w:t>энергоэффективности</w:t>
            </w:r>
            <w:proofErr w:type="spellEnd"/>
            <w:r>
              <w:rPr>
                <w:rFonts w:ascii="Times New Roman" w:eastAsia="Times New Roman" w:hAnsi="Times New Roman" w:cs="Times New Roman"/>
                <w:bCs/>
                <w:sz w:val="24"/>
                <w:szCs w:val="24"/>
              </w:rPr>
              <w:t xml:space="preserve"> на территории Кесовогорского района</w:t>
            </w:r>
            <w:r w:rsidRPr="003442F8">
              <w:rPr>
                <w:rFonts w:ascii="Times New Roman" w:eastAsia="Times New Roman" w:hAnsi="Times New Roman" w:cs="Times New Roman"/>
                <w:bCs/>
                <w:sz w:val="24"/>
                <w:szCs w:val="24"/>
              </w:rPr>
              <w:t>»</w:t>
            </w:r>
          </w:p>
        </w:tc>
      </w:tr>
      <w:tr w:rsidR="00F33A62" w:rsidRPr="003442F8" w14:paraId="5ACAB69F" w14:textId="77777777" w:rsidTr="00752F90">
        <w:trPr>
          <w:trHeight w:val="1261"/>
        </w:trPr>
        <w:tc>
          <w:tcPr>
            <w:tcW w:w="3393" w:type="dxa"/>
            <w:tcBorders>
              <w:top w:val="single" w:sz="6" w:space="0" w:color="auto"/>
              <w:left w:val="single" w:sz="6" w:space="0" w:color="auto"/>
              <w:bottom w:val="single" w:sz="6" w:space="0" w:color="auto"/>
              <w:right w:val="single" w:sz="6" w:space="0" w:color="auto"/>
            </w:tcBorders>
          </w:tcPr>
          <w:p w14:paraId="0C120D11" w14:textId="77777777" w:rsidR="00F33A62" w:rsidRPr="003442F8" w:rsidRDefault="00F33A62" w:rsidP="00D14353">
            <w:pPr>
              <w:autoSpaceDE w:val="0"/>
              <w:autoSpaceDN w:val="0"/>
              <w:adjustRightInd w:val="0"/>
              <w:spacing w:after="0" w:line="240" w:lineRule="auto"/>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Ожидаемые результаты реализации муниципальной программы</w:t>
            </w:r>
          </w:p>
          <w:p w14:paraId="2B8C0D42" w14:textId="77777777" w:rsidR="00F33A62" w:rsidRPr="003442F8" w:rsidRDefault="00F33A62" w:rsidP="00D14353">
            <w:pPr>
              <w:spacing w:after="0" w:line="240" w:lineRule="auto"/>
              <w:jc w:val="center"/>
              <w:rPr>
                <w:rFonts w:ascii="Times New Roman" w:eastAsia="Times New Roman" w:hAnsi="Times New Roman" w:cs="Times New Roman"/>
                <w:sz w:val="24"/>
                <w:szCs w:val="24"/>
              </w:rPr>
            </w:pPr>
          </w:p>
        </w:tc>
        <w:tc>
          <w:tcPr>
            <w:tcW w:w="6101" w:type="dxa"/>
            <w:tcBorders>
              <w:top w:val="single" w:sz="6" w:space="0" w:color="auto"/>
              <w:left w:val="single" w:sz="6" w:space="0" w:color="auto"/>
              <w:bottom w:val="single" w:sz="6" w:space="0" w:color="auto"/>
              <w:right w:val="single" w:sz="6" w:space="0" w:color="auto"/>
            </w:tcBorders>
          </w:tcPr>
          <w:p w14:paraId="36E56CC7" w14:textId="77777777" w:rsidR="00F33A62" w:rsidRPr="003442F8" w:rsidRDefault="00F33A62" w:rsidP="00D14353">
            <w:pPr>
              <w:autoSpaceDE w:val="0"/>
              <w:autoSpaceDN w:val="0"/>
              <w:adjustRightInd w:val="0"/>
              <w:spacing w:after="0" w:line="240" w:lineRule="auto"/>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1. Достижение уровня удовлетворенности населения качеством жилищно-коммунальных услуг к 2022 году 40%</w:t>
            </w:r>
          </w:p>
          <w:p w14:paraId="1A8AD2EE" w14:textId="77777777" w:rsidR="00F33A62" w:rsidRPr="003442F8" w:rsidRDefault="00F33A62" w:rsidP="00D14353">
            <w:pPr>
              <w:autoSpaceDE w:val="0"/>
              <w:autoSpaceDN w:val="0"/>
              <w:adjustRightInd w:val="0"/>
              <w:spacing w:after="0" w:line="240" w:lineRule="auto"/>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2. </w:t>
            </w:r>
            <w:r w:rsidRPr="003442F8">
              <w:rPr>
                <w:rFonts w:ascii="Times New Roman" w:eastAsia="Times New Roman" w:hAnsi="Times New Roman" w:cs="Times New Roman"/>
                <w:bCs/>
                <w:color w:val="000000"/>
                <w:sz w:val="24"/>
                <w:szCs w:val="24"/>
                <w:shd w:val="clear" w:color="auto" w:fill="FFFFFF"/>
              </w:rPr>
              <w:t>Уменьшение износа объектов социальной сферы   к 2019 году до 60 %</w:t>
            </w:r>
          </w:p>
        </w:tc>
      </w:tr>
      <w:tr w:rsidR="00F33A62" w:rsidRPr="003442F8" w14:paraId="4EDBDBC8" w14:textId="77777777" w:rsidTr="002E51A1">
        <w:trPr>
          <w:trHeight w:val="2013"/>
        </w:trPr>
        <w:tc>
          <w:tcPr>
            <w:tcW w:w="3393" w:type="dxa"/>
            <w:tcBorders>
              <w:top w:val="single" w:sz="6" w:space="0" w:color="auto"/>
              <w:left w:val="single" w:sz="6" w:space="0" w:color="auto"/>
              <w:bottom w:val="single" w:sz="6" w:space="0" w:color="auto"/>
              <w:right w:val="single" w:sz="6" w:space="0" w:color="auto"/>
            </w:tcBorders>
          </w:tcPr>
          <w:p w14:paraId="2DCCDA83" w14:textId="77777777" w:rsidR="00F33A62" w:rsidRPr="001F1515" w:rsidRDefault="00F33A62" w:rsidP="00D14353">
            <w:pPr>
              <w:autoSpaceDE w:val="0"/>
              <w:autoSpaceDN w:val="0"/>
              <w:adjustRightInd w:val="0"/>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sz w:val="24"/>
                <w:szCs w:val="24"/>
              </w:rPr>
              <w:t>Объемы и источники финансирования муниципальной программы по годам ее реализации в разрезе подпрограмм</w:t>
            </w:r>
          </w:p>
        </w:tc>
        <w:tc>
          <w:tcPr>
            <w:tcW w:w="6101" w:type="dxa"/>
            <w:tcBorders>
              <w:top w:val="single" w:sz="6" w:space="0" w:color="auto"/>
              <w:left w:val="single" w:sz="6" w:space="0" w:color="auto"/>
              <w:bottom w:val="single" w:sz="6" w:space="0" w:color="auto"/>
              <w:right w:val="single" w:sz="6" w:space="0" w:color="auto"/>
            </w:tcBorders>
            <w:shd w:val="clear" w:color="auto" w:fill="auto"/>
          </w:tcPr>
          <w:p w14:paraId="26E7AAE2" w14:textId="38A32B42" w:rsidR="00F33A62" w:rsidRDefault="00F33A62" w:rsidP="00D14353">
            <w:pPr>
              <w:spacing w:after="0" w:line="240" w:lineRule="auto"/>
              <w:rPr>
                <w:rFonts w:ascii="Times New Roman" w:eastAsia="Times New Roman" w:hAnsi="Times New Roman" w:cs="Times New Roman"/>
                <w:bCs/>
                <w:sz w:val="24"/>
                <w:szCs w:val="24"/>
              </w:rPr>
            </w:pPr>
            <w:r w:rsidRPr="001F1515">
              <w:rPr>
                <w:rFonts w:ascii="Times New Roman" w:eastAsia="Times New Roman" w:hAnsi="Times New Roman" w:cs="Times New Roman"/>
                <w:bCs/>
                <w:sz w:val="24"/>
                <w:szCs w:val="24"/>
              </w:rPr>
              <w:t xml:space="preserve"> Общий объем реализации программы в </w:t>
            </w:r>
            <w:r w:rsidRPr="001F1515">
              <w:rPr>
                <w:rFonts w:ascii="Times New Roman" w:eastAsia="Times New Roman" w:hAnsi="Times New Roman" w:cs="Times New Roman"/>
                <w:sz w:val="24"/>
                <w:szCs w:val="24"/>
              </w:rPr>
              <w:t xml:space="preserve">2017-2022 </w:t>
            </w:r>
            <w:r w:rsidRPr="001F1515">
              <w:rPr>
                <w:rFonts w:ascii="Times New Roman" w:eastAsia="Times New Roman" w:hAnsi="Times New Roman" w:cs="Times New Roman"/>
                <w:bCs/>
                <w:sz w:val="24"/>
                <w:szCs w:val="24"/>
              </w:rPr>
              <w:t xml:space="preserve">годах составляет </w:t>
            </w:r>
            <w:r w:rsidR="00AD0F4F">
              <w:rPr>
                <w:rFonts w:ascii="Times New Roman" w:eastAsia="Times New Roman" w:hAnsi="Times New Roman" w:cs="Times New Roman"/>
                <w:b/>
                <w:bCs/>
                <w:sz w:val="24"/>
                <w:szCs w:val="24"/>
                <w:u w:val="single"/>
              </w:rPr>
              <w:t>78 514,2</w:t>
            </w:r>
            <w:r w:rsidRPr="001F1515">
              <w:rPr>
                <w:rFonts w:ascii="Times New Roman" w:eastAsia="Times New Roman" w:hAnsi="Times New Roman" w:cs="Times New Roman"/>
                <w:b/>
                <w:bCs/>
                <w:sz w:val="24"/>
                <w:szCs w:val="24"/>
                <w:u w:val="single"/>
              </w:rPr>
              <w:t xml:space="preserve"> тыс. руб.,</w:t>
            </w:r>
            <w:r w:rsidRPr="001F1515">
              <w:rPr>
                <w:rFonts w:ascii="Times New Roman" w:eastAsia="Times New Roman" w:hAnsi="Times New Roman" w:cs="Times New Roman"/>
                <w:bCs/>
                <w:sz w:val="24"/>
                <w:szCs w:val="24"/>
              </w:rPr>
              <w:t xml:space="preserve"> в </w:t>
            </w:r>
            <w:proofErr w:type="spellStart"/>
            <w:r w:rsidRPr="001F1515">
              <w:rPr>
                <w:rFonts w:ascii="Times New Roman" w:eastAsia="Times New Roman" w:hAnsi="Times New Roman" w:cs="Times New Roman"/>
                <w:bCs/>
                <w:sz w:val="24"/>
                <w:szCs w:val="24"/>
              </w:rPr>
              <w:t>т.ч</w:t>
            </w:r>
            <w:proofErr w:type="spellEnd"/>
            <w:r w:rsidRPr="001F1515">
              <w:rPr>
                <w:rFonts w:ascii="Times New Roman" w:eastAsia="Times New Roman" w:hAnsi="Times New Roman" w:cs="Times New Roman"/>
                <w:bCs/>
                <w:sz w:val="24"/>
                <w:szCs w:val="24"/>
              </w:rPr>
              <w:t>. по годам ее реализации в разрезе подпрограмм:</w:t>
            </w:r>
          </w:p>
          <w:p w14:paraId="20936B08" w14:textId="77777777" w:rsidR="00AA35D3" w:rsidRPr="001F1515" w:rsidRDefault="00AA35D3" w:rsidP="00D14353">
            <w:pPr>
              <w:spacing w:after="0" w:line="240" w:lineRule="auto"/>
              <w:rPr>
                <w:rFonts w:ascii="Times New Roman" w:eastAsia="Times New Roman" w:hAnsi="Times New Roman" w:cs="Times New Roman"/>
                <w:bCs/>
                <w:sz w:val="24"/>
                <w:szCs w:val="24"/>
              </w:rPr>
            </w:pPr>
          </w:p>
          <w:p w14:paraId="527DDDF5" w14:textId="77777777" w:rsidR="003A2A21" w:rsidRDefault="00F33A62" w:rsidP="00D14353">
            <w:pPr>
              <w:spacing w:after="0" w:line="240" w:lineRule="auto"/>
              <w:rPr>
                <w:rFonts w:ascii="Times New Roman" w:eastAsia="Times New Roman" w:hAnsi="Times New Roman" w:cs="Times New Roman"/>
                <w:b/>
                <w:bCs/>
                <w:sz w:val="24"/>
                <w:szCs w:val="24"/>
                <w:u w:val="single"/>
              </w:rPr>
            </w:pPr>
            <w:r w:rsidRPr="001F1515">
              <w:rPr>
                <w:rFonts w:ascii="Times New Roman" w:eastAsia="Times New Roman" w:hAnsi="Times New Roman" w:cs="Times New Roman"/>
                <w:b/>
                <w:bCs/>
                <w:sz w:val="24"/>
                <w:szCs w:val="24"/>
              </w:rPr>
              <w:t>2017 год всего</w:t>
            </w:r>
            <w:r w:rsidRPr="001F1515">
              <w:rPr>
                <w:rFonts w:ascii="Times New Roman" w:eastAsia="Times New Roman" w:hAnsi="Times New Roman" w:cs="Times New Roman"/>
                <w:b/>
                <w:sz w:val="24"/>
                <w:szCs w:val="24"/>
              </w:rPr>
              <w:t xml:space="preserve"> – </w:t>
            </w:r>
            <w:r w:rsidRPr="001F1515">
              <w:rPr>
                <w:rFonts w:ascii="Times New Roman" w:eastAsia="Times New Roman" w:hAnsi="Times New Roman" w:cs="Times New Roman"/>
                <w:b/>
                <w:bCs/>
                <w:sz w:val="24"/>
                <w:szCs w:val="24"/>
                <w:u w:val="single"/>
              </w:rPr>
              <w:t>20 181,7 тыс. руб.</w:t>
            </w:r>
            <w:r w:rsidR="003A2A21">
              <w:rPr>
                <w:rFonts w:ascii="Times New Roman" w:eastAsia="Times New Roman" w:hAnsi="Times New Roman" w:cs="Times New Roman"/>
                <w:b/>
                <w:bCs/>
                <w:sz w:val="24"/>
                <w:szCs w:val="24"/>
                <w:u w:val="single"/>
              </w:rPr>
              <w:t xml:space="preserve">, </w:t>
            </w:r>
          </w:p>
          <w:p w14:paraId="41B8E7DB" w14:textId="77777777" w:rsidR="00F33A62" w:rsidRPr="001F1515" w:rsidRDefault="003A2A21" w:rsidP="00D14353">
            <w:pPr>
              <w:spacing w:after="0" w:line="240" w:lineRule="auto"/>
              <w:rPr>
                <w:rFonts w:ascii="Times New Roman" w:eastAsia="Times New Roman" w:hAnsi="Times New Roman" w:cs="Times New Roman"/>
                <w:b/>
                <w:bCs/>
                <w:sz w:val="24"/>
                <w:szCs w:val="24"/>
                <w:u w:val="single"/>
              </w:rPr>
            </w:pPr>
            <w:r w:rsidRPr="003A2A21">
              <w:rPr>
                <w:rFonts w:ascii="Times New Roman" w:eastAsia="Times New Roman" w:hAnsi="Times New Roman" w:cs="Times New Roman"/>
                <w:bCs/>
                <w:sz w:val="24"/>
                <w:szCs w:val="24"/>
              </w:rPr>
              <w:t>в том числе:</w:t>
            </w:r>
          </w:p>
          <w:p w14:paraId="6DA38CF4" w14:textId="77777777" w:rsidR="00F33A62" w:rsidRPr="001F1515"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bCs/>
                <w:sz w:val="24"/>
                <w:szCs w:val="24"/>
              </w:rPr>
              <w:t>подпрограмма 1</w:t>
            </w:r>
            <w:r w:rsidRPr="001F1515">
              <w:rPr>
                <w:rFonts w:ascii="Times New Roman" w:eastAsia="Times New Roman" w:hAnsi="Times New Roman" w:cs="Times New Roman"/>
                <w:sz w:val="24"/>
                <w:szCs w:val="24"/>
              </w:rPr>
              <w:t xml:space="preserve"> – 19 931,7 тыс. руб.</w:t>
            </w:r>
            <w:r w:rsidR="003A2A21">
              <w:rPr>
                <w:rFonts w:ascii="Times New Roman" w:eastAsia="Times New Roman" w:hAnsi="Times New Roman" w:cs="Times New Roman"/>
                <w:sz w:val="24"/>
                <w:szCs w:val="24"/>
              </w:rPr>
              <w:t>;</w:t>
            </w:r>
          </w:p>
          <w:p w14:paraId="36636906" w14:textId="77777777" w:rsidR="00F33A62" w:rsidRPr="001F1515"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sz w:val="24"/>
                <w:szCs w:val="24"/>
              </w:rPr>
              <w:t>подпрограмма 2 – 0   тыс. руб.</w:t>
            </w:r>
            <w:r w:rsidR="003A2A21">
              <w:rPr>
                <w:rFonts w:ascii="Times New Roman" w:eastAsia="Times New Roman" w:hAnsi="Times New Roman" w:cs="Times New Roman"/>
                <w:sz w:val="24"/>
                <w:szCs w:val="24"/>
              </w:rPr>
              <w:t>;</w:t>
            </w:r>
          </w:p>
          <w:p w14:paraId="1EC0D2BD" w14:textId="77777777" w:rsidR="00F33A62"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sz w:val="24"/>
                <w:szCs w:val="24"/>
              </w:rPr>
              <w:t>подпрограмма 3 – 250,0 тыс. руб.</w:t>
            </w:r>
          </w:p>
          <w:p w14:paraId="6661620B" w14:textId="77777777" w:rsidR="003A2A21" w:rsidRPr="001F1515" w:rsidRDefault="003A2A21" w:rsidP="00D14353">
            <w:pPr>
              <w:spacing w:after="0" w:line="240" w:lineRule="auto"/>
              <w:rPr>
                <w:rFonts w:ascii="Times New Roman" w:eastAsia="Times New Roman" w:hAnsi="Times New Roman" w:cs="Times New Roman"/>
                <w:sz w:val="24"/>
                <w:szCs w:val="24"/>
              </w:rPr>
            </w:pPr>
          </w:p>
          <w:p w14:paraId="40FB217A" w14:textId="77777777" w:rsidR="003A2A21" w:rsidRDefault="00F33A62" w:rsidP="00D14353">
            <w:pPr>
              <w:spacing w:after="0" w:line="240" w:lineRule="auto"/>
              <w:rPr>
                <w:rFonts w:ascii="Times New Roman" w:eastAsia="Times New Roman" w:hAnsi="Times New Roman" w:cs="Times New Roman"/>
                <w:bCs/>
                <w:sz w:val="24"/>
                <w:szCs w:val="24"/>
              </w:rPr>
            </w:pPr>
            <w:r w:rsidRPr="001F1515">
              <w:rPr>
                <w:rFonts w:ascii="Times New Roman" w:eastAsia="Times New Roman" w:hAnsi="Times New Roman" w:cs="Times New Roman"/>
                <w:b/>
                <w:bCs/>
                <w:sz w:val="24"/>
                <w:szCs w:val="24"/>
              </w:rPr>
              <w:t xml:space="preserve">2018 год всего </w:t>
            </w:r>
            <w:r w:rsidRPr="001F1515">
              <w:rPr>
                <w:rFonts w:ascii="Times New Roman" w:eastAsia="Times New Roman" w:hAnsi="Times New Roman" w:cs="Times New Roman"/>
                <w:b/>
                <w:sz w:val="24"/>
                <w:szCs w:val="24"/>
              </w:rPr>
              <w:t xml:space="preserve">– </w:t>
            </w:r>
            <w:r w:rsidRPr="001F1515">
              <w:rPr>
                <w:rFonts w:ascii="Times New Roman" w:eastAsia="Times New Roman" w:hAnsi="Times New Roman" w:cs="Times New Roman"/>
                <w:b/>
                <w:bCs/>
                <w:sz w:val="24"/>
                <w:szCs w:val="24"/>
              </w:rPr>
              <w:t xml:space="preserve">   </w:t>
            </w:r>
            <w:r w:rsidR="00784E4F">
              <w:rPr>
                <w:rFonts w:ascii="Times New Roman" w:eastAsia="Times New Roman" w:hAnsi="Times New Roman" w:cs="Times New Roman"/>
                <w:b/>
                <w:bCs/>
                <w:sz w:val="24"/>
                <w:szCs w:val="24"/>
                <w:u w:val="single"/>
              </w:rPr>
              <w:t>9 049,2</w:t>
            </w:r>
            <w:r w:rsidRPr="001F1515">
              <w:rPr>
                <w:rFonts w:ascii="Times New Roman" w:eastAsia="Times New Roman" w:hAnsi="Times New Roman" w:cs="Times New Roman"/>
                <w:b/>
                <w:bCs/>
                <w:sz w:val="24"/>
                <w:szCs w:val="24"/>
                <w:u w:val="single"/>
              </w:rPr>
              <w:t xml:space="preserve"> тыс. руб</w:t>
            </w:r>
            <w:r w:rsidRPr="001F1515">
              <w:rPr>
                <w:rFonts w:ascii="Times New Roman" w:eastAsia="Times New Roman" w:hAnsi="Times New Roman" w:cs="Times New Roman"/>
                <w:bCs/>
                <w:sz w:val="24"/>
                <w:szCs w:val="24"/>
              </w:rPr>
              <w:t>.</w:t>
            </w:r>
            <w:r w:rsidR="003A2A21">
              <w:rPr>
                <w:rFonts w:ascii="Times New Roman" w:eastAsia="Times New Roman" w:hAnsi="Times New Roman" w:cs="Times New Roman"/>
                <w:bCs/>
                <w:sz w:val="24"/>
                <w:szCs w:val="24"/>
              </w:rPr>
              <w:t>,</w:t>
            </w:r>
          </w:p>
          <w:p w14:paraId="7D402B38" w14:textId="77777777" w:rsidR="003A2A21" w:rsidRPr="001F1515" w:rsidRDefault="003A2A21" w:rsidP="00D1435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в том числе:</w:t>
            </w:r>
          </w:p>
          <w:p w14:paraId="21C704BF" w14:textId="77777777" w:rsidR="00F33A62" w:rsidRPr="001F1515"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bCs/>
                <w:sz w:val="24"/>
                <w:szCs w:val="24"/>
              </w:rPr>
              <w:t>подпрограмма 1</w:t>
            </w:r>
            <w:r w:rsidRPr="001F1515">
              <w:rPr>
                <w:rFonts w:ascii="Times New Roman" w:eastAsia="Times New Roman" w:hAnsi="Times New Roman" w:cs="Times New Roman"/>
                <w:sz w:val="24"/>
                <w:szCs w:val="24"/>
              </w:rPr>
              <w:t xml:space="preserve"> – </w:t>
            </w:r>
            <w:r w:rsidR="00784E4F">
              <w:rPr>
                <w:rFonts w:ascii="Times New Roman" w:eastAsia="Times New Roman" w:hAnsi="Times New Roman" w:cs="Times New Roman"/>
                <w:sz w:val="24"/>
                <w:szCs w:val="24"/>
              </w:rPr>
              <w:t>9</w:t>
            </w:r>
            <w:r w:rsidR="00816F2B">
              <w:rPr>
                <w:rFonts w:ascii="Times New Roman" w:eastAsia="Times New Roman" w:hAnsi="Times New Roman" w:cs="Times New Roman"/>
                <w:sz w:val="24"/>
                <w:szCs w:val="24"/>
              </w:rPr>
              <w:t xml:space="preserve"> </w:t>
            </w:r>
            <w:r w:rsidR="00784E4F">
              <w:rPr>
                <w:rFonts w:ascii="Times New Roman" w:eastAsia="Times New Roman" w:hAnsi="Times New Roman" w:cs="Times New Roman"/>
                <w:sz w:val="24"/>
                <w:szCs w:val="24"/>
              </w:rPr>
              <w:t>022</w:t>
            </w:r>
            <w:r>
              <w:rPr>
                <w:rFonts w:ascii="Times New Roman" w:eastAsia="Times New Roman" w:hAnsi="Times New Roman" w:cs="Times New Roman"/>
                <w:sz w:val="24"/>
                <w:szCs w:val="24"/>
              </w:rPr>
              <w:t>,6</w:t>
            </w:r>
            <w:r w:rsidRPr="001F1515">
              <w:rPr>
                <w:rFonts w:ascii="Times New Roman" w:eastAsia="Times New Roman" w:hAnsi="Times New Roman" w:cs="Times New Roman"/>
                <w:sz w:val="24"/>
                <w:szCs w:val="24"/>
              </w:rPr>
              <w:t xml:space="preserve"> тыс. руб.</w:t>
            </w:r>
            <w:r w:rsidR="003A2A21">
              <w:rPr>
                <w:rFonts w:ascii="Times New Roman" w:eastAsia="Times New Roman" w:hAnsi="Times New Roman" w:cs="Times New Roman"/>
                <w:sz w:val="24"/>
                <w:szCs w:val="24"/>
              </w:rPr>
              <w:t>;</w:t>
            </w:r>
          </w:p>
          <w:p w14:paraId="6B0DE189" w14:textId="77777777" w:rsidR="00F33A62" w:rsidRPr="001F1515"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sz w:val="24"/>
                <w:szCs w:val="24"/>
              </w:rPr>
              <w:t>подпрограмма 2 – 0    тыс. руб.</w:t>
            </w:r>
            <w:r w:rsidR="003A2A21">
              <w:rPr>
                <w:rFonts w:ascii="Times New Roman" w:eastAsia="Times New Roman" w:hAnsi="Times New Roman" w:cs="Times New Roman"/>
                <w:sz w:val="24"/>
                <w:szCs w:val="24"/>
              </w:rPr>
              <w:t>;</w:t>
            </w:r>
          </w:p>
          <w:p w14:paraId="0E922FEC" w14:textId="77777777" w:rsidR="00F33A62"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sz w:val="24"/>
                <w:szCs w:val="24"/>
              </w:rPr>
              <w:t xml:space="preserve">подпрограмма 3 – </w:t>
            </w:r>
            <w:r w:rsidR="00784E4F">
              <w:rPr>
                <w:rFonts w:ascii="Times New Roman" w:eastAsia="Times New Roman" w:hAnsi="Times New Roman" w:cs="Times New Roman"/>
                <w:sz w:val="24"/>
                <w:szCs w:val="24"/>
              </w:rPr>
              <w:t>26</w:t>
            </w:r>
            <w:r>
              <w:rPr>
                <w:rFonts w:ascii="Times New Roman" w:eastAsia="Times New Roman" w:hAnsi="Times New Roman" w:cs="Times New Roman"/>
                <w:sz w:val="24"/>
                <w:szCs w:val="24"/>
              </w:rPr>
              <w:t>,</w:t>
            </w:r>
            <w:r w:rsidR="00784E4F">
              <w:rPr>
                <w:rFonts w:ascii="Times New Roman" w:eastAsia="Times New Roman" w:hAnsi="Times New Roman" w:cs="Times New Roman"/>
                <w:sz w:val="24"/>
                <w:szCs w:val="24"/>
              </w:rPr>
              <w:t>6</w:t>
            </w:r>
            <w:r w:rsidRPr="001F1515">
              <w:rPr>
                <w:rFonts w:ascii="Times New Roman" w:eastAsia="Times New Roman" w:hAnsi="Times New Roman" w:cs="Times New Roman"/>
                <w:sz w:val="24"/>
                <w:szCs w:val="24"/>
              </w:rPr>
              <w:t xml:space="preserve"> тыс. руб.</w:t>
            </w:r>
          </w:p>
          <w:p w14:paraId="19451A9F" w14:textId="77777777" w:rsidR="003A2A21" w:rsidRPr="001F1515" w:rsidRDefault="003A2A21" w:rsidP="00D14353">
            <w:pPr>
              <w:spacing w:after="0" w:line="240" w:lineRule="auto"/>
              <w:rPr>
                <w:rFonts w:ascii="Times New Roman" w:eastAsia="Times New Roman" w:hAnsi="Times New Roman" w:cs="Times New Roman"/>
                <w:sz w:val="24"/>
                <w:szCs w:val="24"/>
              </w:rPr>
            </w:pPr>
          </w:p>
          <w:p w14:paraId="0B1B0DD9" w14:textId="77777777" w:rsidR="003A2A21"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b/>
                <w:bCs/>
                <w:sz w:val="24"/>
                <w:szCs w:val="24"/>
              </w:rPr>
              <w:t xml:space="preserve">2019 год всего </w:t>
            </w:r>
            <w:r w:rsidRPr="001F1515">
              <w:rPr>
                <w:rFonts w:ascii="Times New Roman" w:eastAsia="Times New Roman" w:hAnsi="Times New Roman" w:cs="Times New Roman"/>
                <w:b/>
                <w:sz w:val="24"/>
                <w:szCs w:val="24"/>
              </w:rPr>
              <w:t xml:space="preserve">– </w:t>
            </w:r>
            <w:r w:rsidRPr="001F1515">
              <w:rPr>
                <w:rFonts w:ascii="Times New Roman" w:eastAsia="Times New Roman" w:hAnsi="Times New Roman" w:cs="Times New Roman"/>
                <w:b/>
                <w:bCs/>
                <w:sz w:val="24"/>
                <w:szCs w:val="24"/>
              </w:rPr>
              <w:t xml:space="preserve">  </w:t>
            </w:r>
            <w:r w:rsidR="00AA35D3">
              <w:rPr>
                <w:rFonts w:ascii="Times New Roman" w:eastAsia="Times New Roman" w:hAnsi="Times New Roman" w:cs="Times New Roman"/>
                <w:b/>
                <w:bCs/>
                <w:sz w:val="24"/>
                <w:szCs w:val="24"/>
                <w:u w:val="single"/>
              </w:rPr>
              <w:t>3</w:t>
            </w:r>
            <w:r w:rsidR="00B3214F">
              <w:rPr>
                <w:rFonts w:ascii="Times New Roman" w:eastAsia="Times New Roman" w:hAnsi="Times New Roman" w:cs="Times New Roman"/>
                <w:b/>
                <w:bCs/>
                <w:sz w:val="24"/>
                <w:szCs w:val="24"/>
                <w:u w:val="single"/>
              </w:rPr>
              <w:t>1</w:t>
            </w:r>
            <w:r w:rsidR="00AA35D3">
              <w:rPr>
                <w:rFonts w:ascii="Times New Roman" w:eastAsia="Times New Roman" w:hAnsi="Times New Roman" w:cs="Times New Roman"/>
                <w:b/>
                <w:bCs/>
                <w:sz w:val="24"/>
                <w:szCs w:val="24"/>
                <w:u w:val="single"/>
              </w:rPr>
              <w:t> </w:t>
            </w:r>
            <w:r w:rsidR="00616AB5">
              <w:rPr>
                <w:rFonts w:ascii="Times New Roman" w:eastAsia="Times New Roman" w:hAnsi="Times New Roman" w:cs="Times New Roman"/>
                <w:b/>
                <w:bCs/>
                <w:sz w:val="24"/>
                <w:szCs w:val="24"/>
                <w:u w:val="single"/>
              </w:rPr>
              <w:t>9</w:t>
            </w:r>
            <w:r w:rsidR="00B3214F">
              <w:rPr>
                <w:rFonts w:ascii="Times New Roman" w:eastAsia="Times New Roman" w:hAnsi="Times New Roman" w:cs="Times New Roman"/>
                <w:b/>
                <w:bCs/>
                <w:sz w:val="24"/>
                <w:szCs w:val="24"/>
                <w:u w:val="single"/>
              </w:rPr>
              <w:t>16</w:t>
            </w:r>
            <w:r w:rsidR="00AA35D3">
              <w:rPr>
                <w:rFonts w:ascii="Times New Roman" w:eastAsia="Times New Roman" w:hAnsi="Times New Roman" w:cs="Times New Roman"/>
                <w:b/>
                <w:bCs/>
                <w:sz w:val="24"/>
                <w:szCs w:val="24"/>
                <w:u w:val="single"/>
              </w:rPr>
              <w:t>,</w:t>
            </w:r>
            <w:r w:rsidR="00B3214F">
              <w:rPr>
                <w:rFonts w:ascii="Times New Roman" w:eastAsia="Times New Roman" w:hAnsi="Times New Roman" w:cs="Times New Roman"/>
                <w:b/>
                <w:bCs/>
                <w:sz w:val="24"/>
                <w:szCs w:val="24"/>
                <w:u w:val="single"/>
              </w:rPr>
              <w:t>1</w:t>
            </w:r>
            <w:r w:rsidRPr="001F1515">
              <w:rPr>
                <w:rFonts w:ascii="Times New Roman" w:eastAsia="Times New Roman" w:hAnsi="Times New Roman" w:cs="Times New Roman"/>
                <w:b/>
                <w:bCs/>
                <w:sz w:val="24"/>
                <w:szCs w:val="24"/>
                <w:u w:val="single"/>
              </w:rPr>
              <w:t xml:space="preserve"> </w:t>
            </w:r>
            <w:r w:rsidRPr="001F1515">
              <w:rPr>
                <w:rFonts w:ascii="Times New Roman" w:eastAsia="Times New Roman" w:hAnsi="Times New Roman" w:cs="Times New Roman"/>
                <w:b/>
                <w:sz w:val="24"/>
                <w:szCs w:val="24"/>
                <w:u w:val="single"/>
              </w:rPr>
              <w:t>тыс. руб.</w:t>
            </w:r>
            <w:r w:rsidR="003A2A21" w:rsidRPr="003A2A21">
              <w:rPr>
                <w:rFonts w:ascii="Times New Roman" w:eastAsia="Times New Roman" w:hAnsi="Times New Roman" w:cs="Times New Roman"/>
                <w:sz w:val="24"/>
                <w:szCs w:val="24"/>
              </w:rPr>
              <w:t>,</w:t>
            </w:r>
          </w:p>
          <w:p w14:paraId="27EEE745" w14:textId="77777777" w:rsidR="00F16BE5" w:rsidRPr="00F16BE5" w:rsidRDefault="003A2A21" w:rsidP="00D14353">
            <w:pPr>
              <w:spacing w:after="0" w:line="240" w:lineRule="auto"/>
              <w:rPr>
                <w:rFonts w:ascii="Times New Roman" w:eastAsia="Times New Roman" w:hAnsi="Times New Roman" w:cs="Times New Roman"/>
                <w:b/>
                <w:sz w:val="24"/>
                <w:szCs w:val="24"/>
                <w:u w:val="single"/>
              </w:rPr>
            </w:pPr>
            <w:r w:rsidRPr="003A2A21">
              <w:rPr>
                <w:rFonts w:ascii="Times New Roman" w:eastAsia="Times New Roman" w:hAnsi="Times New Roman" w:cs="Times New Roman"/>
                <w:sz w:val="24"/>
                <w:szCs w:val="24"/>
              </w:rPr>
              <w:t>в том числе:</w:t>
            </w:r>
          </w:p>
          <w:p w14:paraId="132B06B4" w14:textId="77777777" w:rsidR="00F33A62" w:rsidRPr="001F1515"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bCs/>
                <w:sz w:val="24"/>
                <w:szCs w:val="24"/>
              </w:rPr>
              <w:t>подпрограмма 1</w:t>
            </w:r>
            <w:r w:rsidRPr="001F1515">
              <w:rPr>
                <w:rFonts w:ascii="Times New Roman" w:eastAsia="Times New Roman" w:hAnsi="Times New Roman" w:cs="Times New Roman"/>
                <w:sz w:val="24"/>
                <w:szCs w:val="24"/>
              </w:rPr>
              <w:t xml:space="preserve"> – </w:t>
            </w:r>
            <w:r w:rsidR="00AA35D3">
              <w:rPr>
                <w:rFonts w:ascii="Times New Roman" w:eastAsia="Times New Roman" w:hAnsi="Times New Roman" w:cs="Times New Roman"/>
                <w:sz w:val="24"/>
                <w:szCs w:val="24"/>
              </w:rPr>
              <w:t>3</w:t>
            </w:r>
            <w:r w:rsidR="00B3214F">
              <w:rPr>
                <w:rFonts w:ascii="Times New Roman" w:eastAsia="Times New Roman" w:hAnsi="Times New Roman" w:cs="Times New Roman"/>
                <w:sz w:val="24"/>
                <w:szCs w:val="24"/>
              </w:rPr>
              <w:t>1</w:t>
            </w:r>
            <w:r w:rsidR="00DE1AAC">
              <w:rPr>
                <w:rFonts w:ascii="Times New Roman" w:eastAsia="Times New Roman" w:hAnsi="Times New Roman" w:cs="Times New Roman"/>
                <w:sz w:val="24"/>
                <w:szCs w:val="24"/>
              </w:rPr>
              <w:t xml:space="preserve"> </w:t>
            </w:r>
            <w:r w:rsidR="00616AB5">
              <w:rPr>
                <w:rFonts w:ascii="Times New Roman" w:eastAsia="Times New Roman" w:hAnsi="Times New Roman" w:cs="Times New Roman"/>
                <w:sz w:val="24"/>
                <w:szCs w:val="24"/>
              </w:rPr>
              <w:t>9</w:t>
            </w:r>
            <w:r w:rsidR="00B3214F">
              <w:rPr>
                <w:rFonts w:ascii="Times New Roman" w:eastAsia="Times New Roman" w:hAnsi="Times New Roman" w:cs="Times New Roman"/>
                <w:sz w:val="24"/>
                <w:szCs w:val="24"/>
              </w:rPr>
              <w:t>16</w:t>
            </w:r>
            <w:r w:rsidR="00DE1AAC">
              <w:rPr>
                <w:rFonts w:ascii="Times New Roman" w:eastAsia="Times New Roman" w:hAnsi="Times New Roman" w:cs="Times New Roman"/>
                <w:sz w:val="24"/>
                <w:szCs w:val="24"/>
              </w:rPr>
              <w:t>,</w:t>
            </w:r>
            <w:r w:rsidR="00B3214F">
              <w:rPr>
                <w:rFonts w:ascii="Times New Roman" w:eastAsia="Times New Roman" w:hAnsi="Times New Roman" w:cs="Times New Roman"/>
                <w:sz w:val="24"/>
                <w:szCs w:val="24"/>
              </w:rPr>
              <w:t>1</w:t>
            </w:r>
            <w:r w:rsidRPr="001F1515">
              <w:rPr>
                <w:rFonts w:ascii="Times New Roman" w:eastAsia="Times New Roman" w:hAnsi="Times New Roman" w:cs="Times New Roman"/>
                <w:sz w:val="24"/>
                <w:szCs w:val="24"/>
              </w:rPr>
              <w:t xml:space="preserve"> тыс. руб.</w:t>
            </w:r>
            <w:r w:rsidR="003A2A21">
              <w:rPr>
                <w:rFonts w:ascii="Times New Roman" w:eastAsia="Times New Roman" w:hAnsi="Times New Roman" w:cs="Times New Roman"/>
                <w:sz w:val="24"/>
                <w:szCs w:val="24"/>
              </w:rPr>
              <w:t>;</w:t>
            </w:r>
          </w:p>
          <w:p w14:paraId="74ACE98D" w14:textId="77777777" w:rsidR="00F33A62" w:rsidRPr="001F1515"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sz w:val="24"/>
                <w:szCs w:val="24"/>
              </w:rPr>
              <w:t>подпрограмма 2 – 0   тыс. руб.</w:t>
            </w:r>
            <w:r w:rsidR="003A2A21">
              <w:rPr>
                <w:rFonts w:ascii="Times New Roman" w:eastAsia="Times New Roman" w:hAnsi="Times New Roman" w:cs="Times New Roman"/>
                <w:sz w:val="24"/>
                <w:szCs w:val="24"/>
              </w:rPr>
              <w:t>;</w:t>
            </w:r>
          </w:p>
          <w:p w14:paraId="2888AEF9" w14:textId="77777777" w:rsidR="00F33A62"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sz w:val="24"/>
                <w:szCs w:val="24"/>
              </w:rPr>
              <w:t>подпрограмма 3 – 0   тыс. руб.</w:t>
            </w:r>
          </w:p>
          <w:p w14:paraId="1EAD5DE7" w14:textId="77777777" w:rsidR="00AA35D3" w:rsidRPr="001F1515" w:rsidRDefault="00AA35D3" w:rsidP="00D14353">
            <w:pPr>
              <w:spacing w:after="0" w:line="240" w:lineRule="auto"/>
              <w:rPr>
                <w:rFonts w:ascii="Times New Roman" w:eastAsia="Times New Roman" w:hAnsi="Times New Roman" w:cs="Times New Roman"/>
                <w:sz w:val="24"/>
                <w:szCs w:val="24"/>
              </w:rPr>
            </w:pPr>
          </w:p>
          <w:p w14:paraId="7BF8196B" w14:textId="6BBF0499" w:rsidR="003A2A21"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b/>
                <w:bCs/>
                <w:sz w:val="24"/>
                <w:szCs w:val="24"/>
              </w:rPr>
              <w:t xml:space="preserve">2020 год всего </w:t>
            </w:r>
            <w:r w:rsidRPr="001F1515">
              <w:rPr>
                <w:rFonts w:ascii="Times New Roman" w:eastAsia="Times New Roman" w:hAnsi="Times New Roman" w:cs="Times New Roman"/>
                <w:b/>
                <w:sz w:val="24"/>
                <w:szCs w:val="24"/>
              </w:rPr>
              <w:t xml:space="preserve">– </w:t>
            </w:r>
            <w:r w:rsidRPr="001F1515">
              <w:rPr>
                <w:rFonts w:ascii="Times New Roman" w:eastAsia="Times New Roman" w:hAnsi="Times New Roman" w:cs="Times New Roman"/>
                <w:b/>
                <w:bCs/>
                <w:sz w:val="24"/>
                <w:szCs w:val="24"/>
              </w:rPr>
              <w:t xml:space="preserve">  </w:t>
            </w:r>
            <w:r w:rsidR="00AD0F4F">
              <w:rPr>
                <w:rFonts w:ascii="Times New Roman" w:eastAsia="Times New Roman" w:hAnsi="Times New Roman" w:cs="Times New Roman"/>
                <w:b/>
                <w:bCs/>
                <w:sz w:val="24"/>
                <w:szCs w:val="24"/>
                <w:u w:val="single"/>
              </w:rPr>
              <w:t>10 364,0</w:t>
            </w:r>
            <w:r w:rsidR="00890EC9">
              <w:rPr>
                <w:rFonts w:ascii="Times New Roman" w:eastAsia="Times New Roman" w:hAnsi="Times New Roman" w:cs="Times New Roman"/>
                <w:b/>
                <w:bCs/>
                <w:sz w:val="24"/>
                <w:szCs w:val="24"/>
                <w:u w:val="single"/>
              </w:rPr>
              <w:t xml:space="preserve"> </w:t>
            </w:r>
            <w:r w:rsidRPr="001F1515">
              <w:rPr>
                <w:rFonts w:ascii="Times New Roman" w:eastAsia="Times New Roman" w:hAnsi="Times New Roman" w:cs="Times New Roman"/>
                <w:b/>
                <w:sz w:val="24"/>
                <w:szCs w:val="24"/>
                <w:u w:val="single"/>
              </w:rPr>
              <w:t>тыс. руб</w:t>
            </w:r>
            <w:r w:rsidRPr="001F1515">
              <w:rPr>
                <w:rFonts w:ascii="Times New Roman" w:eastAsia="Times New Roman" w:hAnsi="Times New Roman" w:cs="Times New Roman"/>
                <w:sz w:val="24"/>
                <w:szCs w:val="24"/>
                <w:u w:val="single"/>
              </w:rPr>
              <w:t>.</w:t>
            </w:r>
            <w:r w:rsidR="003A2A21">
              <w:rPr>
                <w:rFonts w:ascii="Times New Roman" w:eastAsia="Times New Roman" w:hAnsi="Times New Roman" w:cs="Times New Roman"/>
                <w:sz w:val="24"/>
                <w:szCs w:val="24"/>
              </w:rPr>
              <w:t>,</w:t>
            </w:r>
          </w:p>
          <w:p w14:paraId="77F4080B" w14:textId="77777777" w:rsidR="00F33A62" w:rsidRPr="003A2A21" w:rsidRDefault="003A2A21" w:rsidP="00D1435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в том числе:</w:t>
            </w:r>
          </w:p>
          <w:p w14:paraId="67E576AB" w14:textId="7CFB2A0A" w:rsidR="00F33A62" w:rsidRPr="001F1515"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bCs/>
                <w:sz w:val="24"/>
                <w:szCs w:val="24"/>
              </w:rPr>
              <w:t>подпрограмма 1</w:t>
            </w:r>
            <w:r w:rsidRPr="001F1515">
              <w:rPr>
                <w:rFonts w:ascii="Times New Roman" w:eastAsia="Times New Roman" w:hAnsi="Times New Roman" w:cs="Times New Roman"/>
                <w:sz w:val="24"/>
                <w:szCs w:val="24"/>
              </w:rPr>
              <w:t xml:space="preserve"> – </w:t>
            </w:r>
            <w:r w:rsidR="00AD0F4F">
              <w:rPr>
                <w:rFonts w:ascii="Times New Roman" w:eastAsia="Times New Roman" w:hAnsi="Times New Roman" w:cs="Times New Roman"/>
                <w:sz w:val="24"/>
                <w:szCs w:val="24"/>
              </w:rPr>
              <w:t xml:space="preserve">8564,0 </w:t>
            </w:r>
            <w:r w:rsidRPr="001F1515">
              <w:rPr>
                <w:rFonts w:ascii="Times New Roman" w:eastAsia="Times New Roman" w:hAnsi="Times New Roman" w:cs="Times New Roman"/>
                <w:sz w:val="24"/>
                <w:szCs w:val="24"/>
              </w:rPr>
              <w:t>тыс. руб.</w:t>
            </w:r>
            <w:r w:rsidR="003A2A21">
              <w:rPr>
                <w:rFonts w:ascii="Times New Roman" w:eastAsia="Times New Roman" w:hAnsi="Times New Roman" w:cs="Times New Roman"/>
                <w:sz w:val="24"/>
                <w:szCs w:val="24"/>
              </w:rPr>
              <w:t>;</w:t>
            </w:r>
          </w:p>
          <w:p w14:paraId="690674E1" w14:textId="449D7DE3" w:rsidR="00F33A62" w:rsidRPr="001F1515"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sz w:val="24"/>
                <w:szCs w:val="24"/>
              </w:rPr>
              <w:t xml:space="preserve">подпрограмма 2 – </w:t>
            </w:r>
            <w:r w:rsidR="00AD0F4F">
              <w:rPr>
                <w:rFonts w:ascii="Times New Roman" w:eastAsia="Times New Roman" w:hAnsi="Times New Roman" w:cs="Times New Roman"/>
                <w:sz w:val="24"/>
                <w:szCs w:val="24"/>
              </w:rPr>
              <w:t>1800,0</w:t>
            </w:r>
            <w:r w:rsidRPr="001F1515">
              <w:rPr>
                <w:rFonts w:ascii="Times New Roman" w:eastAsia="Times New Roman" w:hAnsi="Times New Roman" w:cs="Times New Roman"/>
                <w:sz w:val="24"/>
                <w:szCs w:val="24"/>
              </w:rPr>
              <w:t xml:space="preserve">   тыс. руб.</w:t>
            </w:r>
            <w:r w:rsidR="003A2A21">
              <w:rPr>
                <w:rFonts w:ascii="Times New Roman" w:eastAsia="Times New Roman" w:hAnsi="Times New Roman" w:cs="Times New Roman"/>
                <w:sz w:val="24"/>
                <w:szCs w:val="24"/>
              </w:rPr>
              <w:t>;</w:t>
            </w:r>
          </w:p>
          <w:p w14:paraId="37BED81F" w14:textId="77777777" w:rsidR="00F33A62"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sz w:val="24"/>
                <w:szCs w:val="24"/>
              </w:rPr>
              <w:t>подпрограмма 3 – 0   тыс. руб.</w:t>
            </w:r>
          </w:p>
          <w:p w14:paraId="2F75E4D2" w14:textId="77777777" w:rsidR="003A2A21" w:rsidRPr="001F1515" w:rsidRDefault="003A2A21" w:rsidP="00D14353">
            <w:pPr>
              <w:spacing w:after="0" w:line="240" w:lineRule="auto"/>
              <w:rPr>
                <w:rFonts w:ascii="Times New Roman" w:eastAsia="Times New Roman" w:hAnsi="Times New Roman" w:cs="Times New Roman"/>
                <w:sz w:val="24"/>
                <w:szCs w:val="24"/>
              </w:rPr>
            </w:pPr>
          </w:p>
          <w:p w14:paraId="58D811AC" w14:textId="29BF74AA" w:rsidR="003A2A21"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1</w:t>
            </w:r>
            <w:r w:rsidRPr="001F1515">
              <w:rPr>
                <w:rFonts w:ascii="Times New Roman" w:eastAsia="Times New Roman" w:hAnsi="Times New Roman" w:cs="Times New Roman"/>
                <w:b/>
                <w:bCs/>
                <w:sz w:val="24"/>
                <w:szCs w:val="24"/>
              </w:rPr>
              <w:t xml:space="preserve"> год всего </w:t>
            </w:r>
            <w:r w:rsidRPr="001F1515">
              <w:rPr>
                <w:rFonts w:ascii="Times New Roman" w:eastAsia="Times New Roman" w:hAnsi="Times New Roman" w:cs="Times New Roman"/>
                <w:b/>
                <w:sz w:val="24"/>
                <w:szCs w:val="24"/>
              </w:rPr>
              <w:t xml:space="preserve">– </w:t>
            </w:r>
            <w:r w:rsidRPr="001F1515">
              <w:rPr>
                <w:rFonts w:ascii="Times New Roman" w:eastAsia="Times New Roman" w:hAnsi="Times New Roman" w:cs="Times New Roman"/>
                <w:b/>
                <w:bCs/>
                <w:sz w:val="24"/>
                <w:szCs w:val="24"/>
              </w:rPr>
              <w:t xml:space="preserve">  </w:t>
            </w:r>
            <w:r w:rsidR="00AD0F4F">
              <w:rPr>
                <w:rFonts w:ascii="Times New Roman" w:eastAsia="Times New Roman" w:hAnsi="Times New Roman" w:cs="Times New Roman"/>
                <w:b/>
                <w:bCs/>
                <w:sz w:val="24"/>
                <w:szCs w:val="24"/>
                <w:u w:val="single"/>
              </w:rPr>
              <w:t>4 193,2</w:t>
            </w:r>
            <w:r w:rsidR="00890EC9">
              <w:rPr>
                <w:rFonts w:ascii="Times New Roman" w:eastAsia="Times New Roman" w:hAnsi="Times New Roman" w:cs="Times New Roman"/>
                <w:b/>
                <w:bCs/>
                <w:sz w:val="24"/>
                <w:szCs w:val="24"/>
                <w:u w:val="single"/>
              </w:rPr>
              <w:t xml:space="preserve"> </w:t>
            </w:r>
            <w:r w:rsidRPr="001F1515">
              <w:rPr>
                <w:rFonts w:ascii="Times New Roman" w:eastAsia="Times New Roman" w:hAnsi="Times New Roman" w:cs="Times New Roman"/>
                <w:b/>
                <w:sz w:val="24"/>
                <w:szCs w:val="24"/>
                <w:u w:val="single"/>
              </w:rPr>
              <w:t>тыс. руб</w:t>
            </w:r>
            <w:r w:rsidRPr="001F1515">
              <w:rPr>
                <w:rFonts w:ascii="Times New Roman" w:eastAsia="Times New Roman" w:hAnsi="Times New Roman" w:cs="Times New Roman"/>
                <w:sz w:val="24"/>
                <w:szCs w:val="24"/>
                <w:u w:val="single"/>
              </w:rPr>
              <w:t>.</w:t>
            </w:r>
            <w:r w:rsidR="003A2A21">
              <w:rPr>
                <w:rFonts w:ascii="Times New Roman" w:eastAsia="Times New Roman" w:hAnsi="Times New Roman" w:cs="Times New Roman"/>
                <w:sz w:val="24"/>
                <w:szCs w:val="24"/>
              </w:rPr>
              <w:t>,</w:t>
            </w:r>
          </w:p>
          <w:p w14:paraId="742AD4F7" w14:textId="77777777" w:rsidR="00F33A62" w:rsidRPr="003A2A21" w:rsidRDefault="003A2A21" w:rsidP="00D1435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в том числе:</w:t>
            </w:r>
          </w:p>
          <w:p w14:paraId="2A38EDA2" w14:textId="615849D0" w:rsidR="00F33A62" w:rsidRPr="001F1515"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bCs/>
                <w:sz w:val="24"/>
                <w:szCs w:val="24"/>
              </w:rPr>
              <w:t>подпрограмма 1</w:t>
            </w:r>
            <w:r w:rsidRPr="001F1515">
              <w:rPr>
                <w:rFonts w:ascii="Times New Roman" w:eastAsia="Times New Roman" w:hAnsi="Times New Roman" w:cs="Times New Roman"/>
                <w:sz w:val="24"/>
                <w:szCs w:val="24"/>
              </w:rPr>
              <w:t xml:space="preserve"> – </w:t>
            </w:r>
            <w:r w:rsidR="00AD0F4F">
              <w:rPr>
                <w:rFonts w:ascii="Times New Roman" w:eastAsia="Times New Roman" w:hAnsi="Times New Roman" w:cs="Times New Roman"/>
                <w:sz w:val="24"/>
                <w:szCs w:val="24"/>
              </w:rPr>
              <w:t>2810,0</w:t>
            </w:r>
            <w:r w:rsidR="00890EC9" w:rsidRPr="001F1515">
              <w:rPr>
                <w:rFonts w:ascii="Times New Roman" w:eastAsia="Times New Roman" w:hAnsi="Times New Roman" w:cs="Times New Roman"/>
                <w:sz w:val="24"/>
                <w:szCs w:val="24"/>
              </w:rPr>
              <w:t xml:space="preserve"> </w:t>
            </w:r>
            <w:r w:rsidRPr="001F1515">
              <w:rPr>
                <w:rFonts w:ascii="Times New Roman" w:eastAsia="Times New Roman" w:hAnsi="Times New Roman" w:cs="Times New Roman"/>
                <w:sz w:val="24"/>
                <w:szCs w:val="24"/>
              </w:rPr>
              <w:t>тыс. руб.</w:t>
            </w:r>
            <w:r w:rsidR="003A2A21">
              <w:rPr>
                <w:rFonts w:ascii="Times New Roman" w:eastAsia="Times New Roman" w:hAnsi="Times New Roman" w:cs="Times New Roman"/>
                <w:sz w:val="24"/>
                <w:szCs w:val="24"/>
              </w:rPr>
              <w:t>;</w:t>
            </w:r>
          </w:p>
          <w:p w14:paraId="65013AE3" w14:textId="46B30116" w:rsidR="00F33A62" w:rsidRPr="001F1515"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sz w:val="24"/>
                <w:szCs w:val="24"/>
              </w:rPr>
              <w:t xml:space="preserve">подпрограмма 2 – </w:t>
            </w:r>
            <w:r w:rsidR="00AD0F4F">
              <w:rPr>
                <w:rFonts w:ascii="Times New Roman" w:eastAsia="Times New Roman" w:hAnsi="Times New Roman" w:cs="Times New Roman"/>
                <w:sz w:val="24"/>
                <w:szCs w:val="24"/>
              </w:rPr>
              <w:t>1383,2</w:t>
            </w:r>
            <w:r w:rsidR="00AD0F4F" w:rsidRPr="001F1515">
              <w:rPr>
                <w:rFonts w:ascii="Times New Roman" w:eastAsia="Times New Roman" w:hAnsi="Times New Roman" w:cs="Times New Roman"/>
                <w:sz w:val="24"/>
                <w:szCs w:val="24"/>
              </w:rPr>
              <w:t xml:space="preserve"> тыс.</w:t>
            </w:r>
            <w:r w:rsidRPr="001F1515">
              <w:rPr>
                <w:rFonts w:ascii="Times New Roman" w:eastAsia="Times New Roman" w:hAnsi="Times New Roman" w:cs="Times New Roman"/>
                <w:sz w:val="24"/>
                <w:szCs w:val="24"/>
              </w:rPr>
              <w:t xml:space="preserve"> руб.</w:t>
            </w:r>
            <w:r w:rsidR="003A2A21">
              <w:rPr>
                <w:rFonts w:ascii="Times New Roman" w:eastAsia="Times New Roman" w:hAnsi="Times New Roman" w:cs="Times New Roman"/>
                <w:sz w:val="24"/>
                <w:szCs w:val="24"/>
              </w:rPr>
              <w:t>;</w:t>
            </w:r>
          </w:p>
          <w:p w14:paraId="7B3D0AE6" w14:textId="77777777" w:rsidR="00F33A62"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sz w:val="24"/>
                <w:szCs w:val="24"/>
              </w:rPr>
              <w:t>подпрограмма 3 – 0   тыс. руб.</w:t>
            </w:r>
          </w:p>
          <w:p w14:paraId="6FD82418" w14:textId="77777777" w:rsidR="003A2A21" w:rsidRPr="001F1515" w:rsidRDefault="003A2A21" w:rsidP="00D14353">
            <w:pPr>
              <w:spacing w:after="0" w:line="240" w:lineRule="auto"/>
              <w:rPr>
                <w:rFonts w:ascii="Times New Roman" w:eastAsia="Times New Roman" w:hAnsi="Times New Roman" w:cs="Times New Roman"/>
                <w:sz w:val="24"/>
                <w:szCs w:val="24"/>
              </w:rPr>
            </w:pPr>
          </w:p>
          <w:p w14:paraId="51EDA760" w14:textId="74721C20" w:rsidR="003A2A21"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b/>
                <w:bCs/>
                <w:sz w:val="24"/>
                <w:szCs w:val="24"/>
              </w:rPr>
              <w:t>202</w:t>
            </w:r>
            <w:r>
              <w:rPr>
                <w:rFonts w:ascii="Times New Roman" w:eastAsia="Times New Roman" w:hAnsi="Times New Roman" w:cs="Times New Roman"/>
                <w:b/>
                <w:bCs/>
                <w:sz w:val="24"/>
                <w:szCs w:val="24"/>
              </w:rPr>
              <w:t>2</w:t>
            </w:r>
            <w:r w:rsidRPr="001F1515">
              <w:rPr>
                <w:rFonts w:ascii="Times New Roman" w:eastAsia="Times New Roman" w:hAnsi="Times New Roman" w:cs="Times New Roman"/>
                <w:b/>
                <w:bCs/>
                <w:sz w:val="24"/>
                <w:szCs w:val="24"/>
              </w:rPr>
              <w:t xml:space="preserve"> год всего </w:t>
            </w:r>
            <w:r w:rsidRPr="001F1515">
              <w:rPr>
                <w:rFonts w:ascii="Times New Roman" w:eastAsia="Times New Roman" w:hAnsi="Times New Roman" w:cs="Times New Roman"/>
                <w:b/>
                <w:sz w:val="24"/>
                <w:szCs w:val="24"/>
              </w:rPr>
              <w:t xml:space="preserve">– </w:t>
            </w:r>
            <w:r w:rsidRPr="001F1515">
              <w:rPr>
                <w:rFonts w:ascii="Times New Roman" w:eastAsia="Times New Roman" w:hAnsi="Times New Roman" w:cs="Times New Roman"/>
                <w:b/>
                <w:bCs/>
                <w:sz w:val="24"/>
                <w:szCs w:val="24"/>
              </w:rPr>
              <w:t xml:space="preserve">  </w:t>
            </w:r>
            <w:r w:rsidR="00AD0F4F">
              <w:rPr>
                <w:rFonts w:ascii="Times New Roman" w:eastAsia="Times New Roman" w:hAnsi="Times New Roman" w:cs="Times New Roman"/>
                <w:b/>
                <w:bCs/>
                <w:sz w:val="24"/>
                <w:szCs w:val="24"/>
                <w:u w:val="single"/>
              </w:rPr>
              <w:t>2 810,0</w:t>
            </w:r>
            <w:r w:rsidR="00890EC9">
              <w:rPr>
                <w:rFonts w:ascii="Times New Roman" w:eastAsia="Times New Roman" w:hAnsi="Times New Roman" w:cs="Times New Roman"/>
                <w:b/>
                <w:bCs/>
                <w:sz w:val="24"/>
                <w:szCs w:val="24"/>
                <w:u w:val="single"/>
              </w:rPr>
              <w:t xml:space="preserve"> </w:t>
            </w:r>
            <w:r w:rsidRPr="001F1515">
              <w:rPr>
                <w:rFonts w:ascii="Times New Roman" w:eastAsia="Times New Roman" w:hAnsi="Times New Roman" w:cs="Times New Roman"/>
                <w:b/>
                <w:sz w:val="24"/>
                <w:szCs w:val="24"/>
                <w:u w:val="single"/>
              </w:rPr>
              <w:t>тыс. руб</w:t>
            </w:r>
            <w:r w:rsidRPr="001F1515">
              <w:rPr>
                <w:rFonts w:ascii="Times New Roman" w:eastAsia="Times New Roman" w:hAnsi="Times New Roman" w:cs="Times New Roman"/>
                <w:sz w:val="24"/>
                <w:szCs w:val="24"/>
                <w:u w:val="single"/>
              </w:rPr>
              <w:t>.</w:t>
            </w:r>
            <w:r w:rsidR="003A2A21">
              <w:rPr>
                <w:rFonts w:ascii="Times New Roman" w:eastAsia="Times New Roman" w:hAnsi="Times New Roman" w:cs="Times New Roman"/>
                <w:sz w:val="24"/>
                <w:szCs w:val="24"/>
              </w:rPr>
              <w:t xml:space="preserve">, </w:t>
            </w:r>
          </w:p>
          <w:p w14:paraId="253AF50E" w14:textId="77777777" w:rsidR="00F33A62" w:rsidRPr="003A2A21" w:rsidRDefault="003A2A21" w:rsidP="00D14353">
            <w:pPr>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sz w:val="24"/>
                <w:szCs w:val="24"/>
              </w:rPr>
              <w:t>в том числе:</w:t>
            </w:r>
          </w:p>
          <w:p w14:paraId="61D7D221" w14:textId="3A2601F6" w:rsidR="00F33A62" w:rsidRPr="001F1515"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bCs/>
                <w:sz w:val="24"/>
                <w:szCs w:val="24"/>
              </w:rPr>
              <w:t>подпрограмма 1</w:t>
            </w:r>
            <w:r w:rsidRPr="001F1515">
              <w:rPr>
                <w:rFonts w:ascii="Times New Roman" w:eastAsia="Times New Roman" w:hAnsi="Times New Roman" w:cs="Times New Roman"/>
                <w:sz w:val="24"/>
                <w:szCs w:val="24"/>
              </w:rPr>
              <w:t xml:space="preserve"> – </w:t>
            </w:r>
            <w:r w:rsidR="00AD0F4F">
              <w:rPr>
                <w:rFonts w:ascii="Times New Roman" w:eastAsia="Times New Roman" w:hAnsi="Times New Roman" w:cs="Times New Roman"/>
                <w:sz w:val="24"/>
                <w:szCs w:val="24"/>
              </w:rPr>
              <w:t>2 810,0</w:t>
            </w:r>
            <w:r w:rsidR="00890EC9" w:rsidRPr="001F1515">
              <w:rPr>
                <w:rFonts w:ascii="Times New Roman" w:eastAsia="Times New Roman" w:hAnsi="Times New Roman" w:cs="Times New Roman"/>
                <w:sz w:val="24"/>
                <w:szCs w:val="24"/>
              </w:rPr>
              <w:t xml:space="preserve"> </w:t>
            </w:r>
            <w:r w:rsidRPr="001F1515">
              <w:rPr>
                <w:rFonts w:ascii="Times New Roman" w:eastAsia="Times New Roman" w:hAnsi="Times New Roman" w:cs="Times New Roman"/>
                <w:sz w:val="24"/>
                <w:szCs w:val="24"/>
              </w:rPr>
              <w:t>тыс. руб.</w:t>
            </w:r>
            <w:r w:rsidR="003A2A21">
              <w:rPr>
                <w:rFonts w:ascii="Times New Roman" w:eastAsia="Times New Roman" w:hAnsi="Times New Roman" w:cs="Times New Roman"/>
                <w:sz w:val="24"/>
                <w:szCs w:val="24"/>
              </w:rPr>
              <w:t>;</w:t>
            </w:r>
          </w:p>
          <w:p w14:paraId="2FA53719" w14:textId="77777777" w:rsidR="00F33A62" w:rsidRPr="001F1515" w:rsidRDefault="00F33A62" w:rsidP="00D14353">
            <w:pPr>
              <w:spacing w:after="0" w:line="240" w:lineRule="auto"/>
              <w:rPr>
                <w:rFonts w:ascii="Times New Roman" w:eastAsia="Times New Roman" w:hAnsi="Times New Roman" w:cs="Times New Roman"/>
                <w:sz w:val="24"/>
                <w:szCs w:val="24"/>
              </w:rPr>
            </w:pPr>
            <w:r w:rsidRPr="001F1515">
              <w:rPr>
                <w:rFonts w:ascii="Times New Roman" w:eastAsia="Times New Roman" w:hAnsi="Times New Roman" w:cs="Times New Roman"/>
                <w:sz w:val="24"/>
                <w:szCs w:val="24"/>
              </w:rPr>
              <w:t>подпрограмма 2 – 0   тыс. руб.</w:t>
            </w:r>
            <w:r w:rsidR="003A2A21">
              <w:rPr>
                <w:rFonts w:ascii="Times New Roman" w:eastAsia="Times New Roman" w:hAnsi="Times New Roman" w:cs="Times New Roman"/>
                <w:sz w:val="24"/>
                <w:szCs w:val="24"/>
              </w:rPr>
              <w:t>;</w:t>
            </w:r>
          </w:p>
          <w:p w14:paraId="703F7E44" w14:textId="77777777" w:rsidR="00F33A62" w:rsidRPr="001F1515" w:rsidRDefault="002E51A1" w:rsidP="00D1435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подпрограмма 3 – 0   тыс. руб.</w:t>
            </w:r>
          </w:p>
        </w:tc>
      </w:tr>
    </w:tbl>
    <w:p w14:paraId="638B62D8" w14:textId="77777777" w:rsidR="00F33A62" w:rsidRPr="003442F8" w:rsidRDefault="00F33A62" w:rsidP="00F33A62">
      <w:pPr>
        <w:autoSpaceDE w:val="0"/>
        <w:autoSpaceDN w:val="0"/>
        <w:adjustRightInd w:val="0"/>
        <w:spacing w:after="0" w:line="240" w:lineRule="auto"/>
        <w:jc w:val="both"/>
        <w:rPr>
          <w:rFonts w:ascii="Times New Roman" w:eastAsia="Times New Roman" w:hAnsi="Times New Roman" w:cs="Times New Roman"/>
          <w:sz w:val="24"/>
          <w:szCs w:val="24"/>
        </w:rPr>
      </w:pPr>
    </w:p>
    <w:p w14:paraId="755BD47A" w14:textId="77777777" w:rsidR="00F33A62" w:rsidRPr="003442F8" w:rsidRDefault="00F33A62" w:rsidP="00F33A62">
      <w:pPr>
        <w:spacing w:after="0" w:line="240" w:lineRule="auto"/>
        <w:rPr>
          <w:rFonts w:ascii="Times New Roman" w:eastAsia="Times New Roman" w:hAnsi="Times New Roman" w:cs="Times New Roman"/>
          <w:sz w:val="24"/>
          <w:szCs w:val="24"/>
        </w:rPr>
      </w:pPr>
    </w:p>
    <w:p w14:paraId="5EF34E9E" w14:textId="77777777" w:rsidR="00F33A62" w:rsidRDefault="00F33A62" w:rsidP="00F33A62">
      <w:pPr>
        <w:spacing w:line="240" w:lineRule="auto"/>
        <w:ind w:right="-1"/>
        <w:jc w:val="both"/>
        <w:rPr>
          <w:rFonts w:ascii="Times New Roman" w:hAnsi="Times New Roman" w:cs="Times New Roman"/>
          <w:sz w:val="28"/>
          <w:szCs w:val="28"/>
        </w:rPr>
      </w:pPr>
    </w:p>
    <w:p w14:paraId="371BFECE" w14:textId="77777777" w:rsidR="00F33A62" w:rsidRDefault="00F33A62" w:rsidP="00F33A62">
      <w:pPr>
        <w:spacing w:line="240" w:lineRule="auto"/>
        <w:ind w:right="-1"/>
        <w:jc w:val="both"/>
        <w:rPr>
          <w:rFonts w:ascii="Times New Roman" w:hAnsi="Times New Roman" w:cs="Times New Roman"/>
          <w:sz w:val="28"/>
          <w:szCs w:val="28"/>
        </w:rPr>
      </w:pPr>
    </w:p>
    <w:p w14:paraId="480B04E5" w14:textId="77777777" w:rsidR="00F33A62" w:rsidRDefault="00F33A62" w:rsidP="00F33A62">
      <w:pPr>
        <w:spacing w:line="240" w:lineRule="auto"/>
        <w:ind w:right="-1"/>
        <w:jc w:val="both"/>
        <w:rPr>
          <w:rFonts w:ascii="Times New Roman" w:hAnsi="Times New Roman" w:cs="Times New Roman"/>
          <w:sz w:val="28"/>
          <w:szCs w:val="28"/>
        </w:rPr>
      </w:pPr>
    </w:p>
    <w:p w14:paraId="69C799C9" w14:textId="77777777" w:rsidR="00F33A62" w:rsidRDefault="00F33A62" w:rsidP="00F33A62">
      <w:pPr>
        <w:spacing w:line="240" w:lineRule="auto"/>
        <w:ind w:right="-1"/>
        <w:jc w:val="both"/>
        <w:rPr>
          <w:rFonts w:ascii="Times New Roman" w:hAnsi="Times New Roman" w:cs="Times New Roman"/>
          <w:sz w:val="28"/>
          <w:szCs w:val="28"/>
        </w:rPr>
      </w:pPr>
    </w:p>
    <w:p w14:paraId="296390A2" w14:textId="77777777" w:rsidR="00F33A62" w:rsidRDefault="00F33A62" w:rsidP="00F33A62">
      <w:pPr>
        <w:spacing w:line="240" w:lineRule="auto"/>
        <w:ind w:right="-1"/>
        <w:jc w:val="both"/>
        <w:rPr>
          <w:rFonts w:ascii="Times New Roman" w:hAnsi="Times New Roman" w:cs="Times New Roman"/>
          <w:sz w:val="28"/>
          <w:szCs w:val="28"/>
        </w:rPr>
      </w:pPr>
    </w:p>
    <w:p w14:paraId="6BB05DCE" w14:textId="77777777" w:rsidR="00F33A62" w:rsidRDefault="00F33A62" w:rsidP="00F33A62">
      <w:pPr>
        <w:spacing w:line="240" w:lineRule="auto"/>
        <w:ind w:right="-1"/>
        <w:jc w:val="both"/>
        <w:rPr>
          <w:rFonts w:ascii="Times New Roman" w:hAnsi="Times New Roman" w:cs="Times New Roman"/>
          <w:sz w:val="28"/>
          <w:szCs w:val="28"/>
        </w:rPr>
      </w:pPr>
    </w:p>
    <w:p w14:paraId="680BA890" w14:textId="77777777" w:rsidR="00F33A62" w:rsidRDefault="00F33A62" w:rsidP="00F33A62">
      <w:pPr>
        <w:spacing w:line="240" w:lineRule="auto"/>
        <w:ind w:right="-1"/>
        <w:jc w:val="both"/>
        <w:rPr>
          <w:rFonts w:ascii="Times New Roman" w:hAnsi="Times New Roman" w:cs="Times New Roman"/>
          <w:sz w:val="28"/>
          <w:szCs w:val="28"/>
        </w:rPr>
      </w:pPr>
    </w:p>
    <w:p w14:paraId="224E788D" w14:textId="77777777" w:rsidR="00F33A62" w:rsidRDefault="00F33A62" w:rsidP="00F33A62">
      <w:pPr>
        <w:spacing w:line="240" w:lineRule="auto"/>
        <w:ind w:right="-1"/>
        <w:jc w:val="both"/>
        <w:rPr>
          <w:rFonts w:ascii="Times New Roman" w:hAnsi="Times New Roman" w:cs="Times New Roman"/>
          <w:sz w:val="28"/>
          <w:szCs w:val="28"/>
        </w:rPr>
      </w:pPr>
    </w:p>
    <w:p w14:paraId="377383B4" w14:textId="77777777" w:rsidR="00F33A62" w:rsidRDefault="00F33A62" w:rsidP="00F33A62">
      <w:pPr>
        <w:spacing w:line="240" w:lineRule="auto"/>
        <w:ind w:right="-1"/>
        <w:jc w:val="both"/>
        <w:rPr>
          <w:rFonts w:ascii="Times New Roman" w:hAnsi="Times New Roman" w:cs="Times New Roman"/>
          <w:sz w:val="28"/>
          <w:szCs w:val="28"/>
        </w:rPr>
      </w:pPr>
    </w:p>
    <w:p w14:paraId="659058FF" w14:textId="77777777" w:rsidR="00F33A62" w:rsidRDefault="00F33A62" w:rsidP="00F33A62">
      <w:pPr>
        <w:spacing w:line="240" w:lineRule="auto"/>
        <w:ind w:right="-1"/>
        <w:jc w:val="both"/>
        <w:rPr>
          <w:rFonts w:ascii="Times New Roman" w:hAnsi="Times New Roman" w:cs="Times New Roman"/>
          <w:sz w:val="28"/>
          <w:szCs w:val="28"/>
        </w:rPr>
      </w:pPr>
    </w:p>
    <w:p w14:paraId="6DB308D9" w14:textId="77777777" w:rsidR="00F33A62" w:rsidRDefault="00F33A62" w:rsidP="00F33A62">
      <w:pPr>
        <w:spacing w:line="240" w:lineRule="auto"/>
        <w:ind w:right="-1"/>
        <w:jc w:val="both"/>
        <w:rPr>
          <w:rFonts w:ascii="Times New Roman" w:hAnsi="Times New Roman" w:cs="Times New Roman"/>
          <w:sz w:val="28"/>
          <w:szCs w:val="28"/>
        </w:rPr>
      </w:pPr>
    </w:p>
    <w:p w14:paraId="08676159" w14:textId="77777777" w:rsidR="00F33A62" w:rsidRDefault="00F33A62" w:rsidP="00F33A62">
      <w:pPr>
        <w:spacing w:line="240" w:lineRule="auto"/>
        <w:ind w:right="-1"/>
        <w:jc w:val="both"/>
        <w:rPr>
          <w:rFonts w:ascii="Times New Roman" w:hAnsi="Times New Roman" w:cs="Times New Roman"/>
          <w:sz w:val="28"/>
          <w:szCs w:val="28"/>
        </w:rPr>
      </w:pPr>
    </w:p>
    <w:p w14:paraId="010E5832" w14:textId="77777777" w:rsidR="00F33A62" w:rsidRDefault="00F33A62" w:rsidP="00F33A62">
      <w:pPr>
        <w:spacing w:line="240" w:lineRule="auto"/>
        <w:ind w:right="-1"/>
        <w:jc w:val="both"/>
        <w:rPr>
          <w:rFonts w:ascii="Times New Roman" w:hAnsi="Times New Roman" w:cs="Times New Roman"/>
          <w:sz w:val="28"/>
          <w:szCs w:val="28"/>
        </w:rPr>
      </w:pPr>
    </w:p>
    <w:p w14:paraId="1E5A26DF" w14:textId="77777777" w:rsidR="00F33A62" w:rsidRDefault="00F33A62" w:rsidP="00F33A62">
      <w:pPr>
        <w:spacing w:line="240" w:lineRule="auto"/>
        <w:ind w:right="-1"/>
        <w:jc w:val="both"/>
        <w:rPr>
          <w:rFonts w:ascii="Times New Roman" w:hAnsi="Times New Roman" w:cs="Times New Roman"/>
          <w:sz w:val="28"/>
          <w:szCs w:val="28"/>
        </w:rPr>
      </w:pPr>
    </w:p>
    <w:p w14:paraId="0391EF0A" w14:textId="77777777" w:rsidR="00F33A62" w:rsidRDefault="00F33A62" w:rsidP="00F33A62">
      <w:pPr>
        <w:spacing w:line="240" w:lineRule="auto"/>
        <w:ind w:right="-1"/>
        <w:jc w:val="both"/>
        <w:rPr>
          <w:rFonts w:ascii="Times New Roman" w:hAnsi="Times New Roman" w:cs="Times New Roman"/>
          <w:sz w:val="28"/>
          <w:szCs w:val="28"/>
        </w:rPr>
      </w:pPr>
    </w:p>
    <w:p w14:paraId="108C1031" w14:textId="77777777" w:rsidR="00F33A62" w:rsidRDefault="00F33A62" w:rsidP="00F33A62">
      <w:pPr>
        <w:spacing w:line="240" w:lineRule="auto"/>
        <w:ind w:right="-1"/>
        <w:jc w:val="both"/>
        <w:rPr>
          <w:rFonts w:ascii="Times New Roman" w:hAnsi="Times New Roman" w:cs="Times New Roman"/>
          <w:sz w:val="28"/>
          <w:szCs w:val="28"/>
        </w:rPr>
      </w:pPr>
    </w:p>
    <w:p w14:paraId="6855D072" w14:textId="77777777" w:rsidR="00AA35D3" w:rsidRDefault="00AA35D3" w:rsidP="00F33A62">
      <w:pPr>
        <w:spacing w:line="240" w:lineRule="auto"/>
        <w:ind w:right="-1"/>
        <w:jc w:val="both"/>
        <w:rPr>
          <w:rFonts w:ascii="Times New Roman" w:hAnsi="Times New Roman" w:cs="Times New Roman"/>
          <w:sz w:val="28"/>
          <w:szCs w:val="28"/>
        </w:rPr>
      </w:pPr>
    </w:p>
    <w:p w14:paraId="3F2AA727" w14:textId="77777777" w:rsidR="00F33A62" w:rsidRDefault="00F33A62" w:rsidP="009914D9">
      <w:pPr>
        <w:autoSpaceDE w:val="0"/>
        <w:autoSpaceDN w:val="0"/>
        <w:adjustRightInd w:val="0"/>
        <w:spacing w:after="0" w:line="240" w:lineRule="auto"/>
        <w:jc w:val="center"/>
        <w:outlineLvl w:val="1"/>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Раздел I.</w:t>
      </w:r>
    </w:p>
    <w:p w14:paraId="625B5D61"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Общая характеристика сферы реализации муниципальной программы</w:t>
      </w:r>
    </w:p>
    <w:p w14:paraId="661A46C0"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 xml:space="preserve">и основные проблемы в сфере жилищно-коммунального хозяйства </w:t>
      </w:r>
    </w:p>
    <w:p w14:paraId="19191EE6" w14:textId="77777777" w:rsidR="00F33A62" w:rsidRPr="003442F8" w:rsidRDefault="00F33A62" w:rsidP="00E67FBC">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p>
    <w:p w14:paraId="73C32DA6" w14:textId="77777777" w:rsidR="00F33A62" w:rsidRPr="003442F8" w:rsidRDefault="00F33A62" w:rsidP="00E67FBC">
      <w:pPr>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Жилищно-коммунальное хозяйство Кесовогорского района Тверской области представляет собой комплекс систем жизнеобеспечения поселка Кесова Гора и сельских поселений Кесовогорского района. Отрасль ЖКХ в настоящее время находится в кризисном состоянии из-за убыточности производства жилищно-коммунальных услуг по причине физического и морального износа технологического оборудования, не сбалансированной ценовой политики, неэффективной системы управления, отсутствия конкурентной среды. </w:t>
      </w:r>
    </w:p>
    <w:p w14:paraId="21BB402E" w14:textId="77777777" w:rsidR="00F33A62" w:rsidRPr="003442F8" w:rsidRDefault="00F33A62" w:rsidP="00E67FBC">
      <w:pPr>
        <w:shd w:val="clear" w:color="auto" w:fill="FFFFFF"/>
        <w:spacing w:after="0" w:line="240" w:lineRule="auto"/>
        <w:ind w:right="4" w:firstLine="709"/>
        <w:jc w:val="both"/>
        <w:rPr>
          <w:rFonts w:ascii="Times New Roman" w:eastAsia="Times New Roman" w:hAnsi="Times New Roman" w:cs="Times New Roman"/>
          <w:color w:val="000000"/>
          <w:sz w:val="24"/>
          <w:szCs w:val="24"/>
        </w:rPr>
      </w:pPr>
      <w:r w:rsidRPr="003442F8">
        <w:rPr>
          <w:rFonts w:ascii="Times New Roman" w:eastAsia="Times New Roman" w:hAnsi="Times New Roman" w:cs="Times New Roman"/>
          <w:color w:val="000000"/>
          <w:sz w:val="24"/>
          <w:szCs w:val="24"/>
        </w:rPr>
        <w:t xml:space="preserve">Основной проблемой в сфере жилищно-коммунального хозяйства района являются изрядно изношенные и морально устаревшие объекты коммунальной инфраструктуры. По причине этого идет сверхнормативный расход энергоресурсов, коэффициент полезного действия оборудования низок. Все вышеперечисленное обусловило убыточность предприятий коммунального комплекса, т.е. доходы от реализации продукции по экономически-обоснованному тарифу не перекрывают себестоимость производства этой продукции, поэтому нет средств на проведение планово-предупредительных ремонтов, а в результате для поддержания коммунального комплекса в рабочем состоянии расходуется большой объем финансовых средств на аварийно-восстановительные работы. </w:t>
      </w:r>
    </w:p>
    <w:p w14:paraId="2799D664" w14:textId="77777777" w:rsidR="00F33A62" w:rsidRPr="003442F8" w:rsidRDefault="00F33A62" w:rsidP="00E67FBC">
      <w:pPr>
        <w:shd w:val="clear" w:color="auto" w:fill="FFFFFF"/>
        <w:spacing w:after="0" w:line="240" w:lineRule="auto"/>
        <w:ind w:right="4"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Реализация муниципальной программы окажет влияние на создание системы коммунального хозяйства, обеспечивающей предоставление качественных коммунальных услуг, надежность работы инженерных систем жизнеобеспечения, развитие конкурентных отношений на рынке предоставления коммунальных услуг, совершенствования договорных отношений и тарифного регулирования, финансовое оздоровление организации коммунального комплекса.</w:t>
      </w:r>
    </w:p>
    <w:p w14:paraId="53C27E36" w14:textId="77777777" w:rsidR="00F33A62" w:rsidRPr="003442F8" w:rsidRDefault="00F33A62" w:rsidP="00F33A62">
      <w:pPr>
        <w:autoSpaceDE w:val="0"/>
        <w:autoSpaceDN w:val="0"/>
        <w:adjustRightInd w:val="0"/>
        <w:spacing w:after="0" w:line="240" w:lineRule="auto"/>
        <w:jc w:val="center"/>
        <w:outlineLvl w:val="0"/>
        <w:rPr>
          <w:rFonts w:ascii="Times New Roman" w:eastAsia="Times New Roman" w:hAnsi="Times New Roman" w:cs="Times New Roman"/>
          <w:sz w:val="24"/>
          <w:szCs w:val="24"/>
          <w:highlight w:val="yellow"/>
        </w:rPr>
      </w:pPr>
    </w:p>
    <w:p w14:paraId="6770CD2F" w14:textId="77777777" w:rsidR="00F33A62" w:rsidRDefault="00F33A62" w:rsidP="00F33A62">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Раздел II.</w:t>
      </w:r>
    </w:p>
    <w:p w14:paraId="6D7C6FAB"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 xml:space="preserve">Цели </w:t>
      </w:r>
      <w:r>
        <w:rPr>
          <w:rFonts w:ascii="Times New Roman" w:eastAsia="Times New Roman" w:hAnsi="Times New Roman" w:cs="Times New Roman"/>
          <w:b/>
          <w:sz w:val="24"/>
          <w:szCs w:val="24"/>
        </w:rPr>
        <w:t>м</w:t>
      </w:r>
      <w:r w:rsidRPr="003442F8">
        <w:rPr>
          <w:rFonts w:ascii="Times New Roman" w:eastAsia="Times New Roman" w:hAnsi="Times New Roman" w:cs="Times New Roman"/>
          <w:b/>
          <w:sz w:val="24"/>
          <w:szCs w:val="24"/>
        </w:rPr>
        <w:t>униципальной программы</w:t>
      </w:r>
    </w:p>
    <w:p w14:paraId="59D4ED07"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sz w:val="24"/>
          <w:szCs w:val="24"/>
        </w:rPr>
      </w:pPr>
    </w:p>
    <w:p w14:paraId="589613C3"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1. Целью муниципальной программы является повышение качества предоставляемых жилищно-коммунальных услуг, улучшение состояния объектов социальной сферы.</w:t>
      </w:r>
    </w:p>
    <w:p w14:paraId="1081011A"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r w:rsidRPr="003442F8">
        <w:rPr>
          <w:rFonts w:ascii="Times New Roman" w:eastAsia="Times New Roman" w:hAnsi="Times New Roman" w:cs="Times New Roman"/>
          <w:sz w:val="24"/>
          <w:szCs w:val="24"/>
        </w:rPr>
        <w:t>2. Показателями, характеризующими достижение цели, являются:</w:t>
      </w:r>
    </w:p>
    <w:p w14:paraId="4013ED14"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а) показатель 1 «Удовлетворенность населения качеством жилищно-коммунальных услуг»;</w:t>
      </w:r>
    </w:p>
    <w:p w14:paraId="577AFFAA"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б) показатель 2 «Доля расходов бюджета на поддержку предприятий, предоставляющих жилищно-коммунальные услуги»;</w:t>
      </w:r>
    </w:p>
    <w:p w14:paraId="24AF1013"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в) показатель 3 «Уровень износа объектов социальной сферы.</w:t>
      </w:r>
    </w:p>
    <w:p w14:paraId="6B087148"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3. Значения показателей цели муниципальной  программы по годам ее реализации представлены в </w:t>
      </w:r>
      <w:hyperlink r:id="rId9" w:history="1">
        <w:r w:rsidRPr="003442F8">
          <w:rPr>
            <w:rFonts w:ascii="Times New Roman" w:eastAsia="Times New Roman" w:hAnsi="Times New Roman" w:cs="Times New Roman"/>
            <w:color w:val="000000"/>
            <w:sz w:val="24"/>
            <w:szCs w:val="24"/>
          </w:rPr>
          <w:t xml:space="preserve">приложении </w:t>
        </w:r>
      </w:hyperlink>
      <w:r w:rsidR="00C56FDA">
        <w:rPr>
          <w:rFonts w:ascii="Times New Roman" w:eastAsia="Times New Roman" w:hAnsi="Times New Roman" w:cs="Times New Roman"/>
          <w:color w:val="000000"/>
          <w:sz w:val="24"/>
          <w:szCs w:val="24"/>
        </w:rPr>
        <w:t xml:space="preserve"> </w:t>
      </w:r>
      <w:r w:rsidRPr="003442F8">
        <w:rPr>
          <w:rFonts w:ascii="Times New Roman" w:eastAsia="Times New Roman" w:hAnsi="Times New Roman" w:cs="Times New Roman"/>
          <w:sz w:val="24"/>
          <w:szCs w:val="24"/>
        </w:rPr>
        <w:t>к настоящей муниципальной программе.</w:t>
      </w:r>
    </w:p>
    <w:p w14:paraId="3DEEC2D4"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rPr>
      </w:pPr>
    </w:p>
    <w:p w14:paraId="0BB5199C" w14:textId="77777777" w:rsidR="00F33A62" w:rsidRDefault="00F33A62" w:rsidP="00F33A62">
      <w:pPr>
        <w:autoSpaceDE w:val="0"/>
        <w:autoSpaceDN w:val="0"/>
        <w:adjustRightInd w:val="0"/>
        <w:spacing w:after="0" w:line="240" w:lineRule="auto"/>
        <w:jc w:val="center"/>
        <w:outlineLvl w:val="0"/>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Раздел III.</w:t>
      </w:r>
    </w:p>
    <w:p w14:paraId="3DA419F0"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r w:rsidRPr="003442F8">
        <w:rPr>
          <w:rFonts w:ascii="Times New Roman" w:eastAsia="Times New Roman" w:hAnsi="Times New Roman" w:cs="Times New Roman"/>
          <w:b/>
          <w:sz w:val="24"/>
          <w:szCs w:val="24"/>
        </w:rPr>
        <w:t>Подпрограммы</w:t>
      </w:r>
    </w:p>
    <w:p w14:paraId="5B83E2BA" w14:textId="77777777" w:rsidR="00F33A62" w:rsidRPr="003442F8" w:rsidRDefault="00F33A62" w:rsidP="00F33A62">
      <w:pPr>
        <w:autoSpaceDE w:val="0"/>
        <w:autoSpaceDN w:val="0"/>
        <w:adjustRightInd w:val="0"/>
        <w:spacing w:after="0" w:line="240" w:lineRule="auto"/>
        <w:jc w:val="center"/>
        <w:rPr>
          <w:rFonts w:ascii="Times New Roman" w:eastAsia="Times New Roman" w:hAnsi="Times New Roman" w:cs="Times New Roman"/>
          <w:b/>
          <w:sz w:val="24"/>
          <w:szCs w:val="24"/>
        </w:rPr>
      </w:pPr>
    </w:p>
    <w:p w14:paraId="6D9DF1E7"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4. Реализация муниципальной программы достигается посредством выполнения следующих подпрограмм:</w:t>
      </w:r>
    </w:p>
    <w:p w14:paraId="5F56202E"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а) подпрограмма 1 «Повышение эффективности функционирования объектов жилищно-коммунального хозяйства»;</w:t>
      </w:r>
    </w:p>
    <w:p w14:paraId="061D68E5"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б) подпрограмма 2 «Обеспечение надежного функционирования объектов социальной сферы Кесовогорского района»;</w:t>
      </w:r>
    </w:p>
    <w:p w14:paraId="314DC70C"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в) подпрограмма 3 «Энергосбережение и повышение </w:t>
      </w:r>
      <w:proofErr w:type="spellStart"/>
      <w:r w:rsidRPr="003442F8">
        <w:rPr>
          <w:rFonts w:ascii="Times New Roman" w:eastAsia="Times New Roman" w:hAnsi="Times New Roman" w:cs="Times New Roman"/>
          <w:sz w:val="24"/>
          <w:szCs w:val="24"/>
        </w:rPr>
        <w:t>энергоэффективности</w:t>
      </w:r>
      <w:proofErr w:type="spellEnd"/>
      <w:r w:rsidRPr="003442F8">
        <w:rPr>
          <w:rFonts w:ascii="Times New Roman" w:eastAsia="Times New Roman" w:hAnsi="Times New Roman" w:cs="Times New Roman"/>
          <w:sz w:val="24"/>
          <w:szCs w:val="24"/>
        </w:rPr>
        <w:t xml:space="preserve"> на территории Кесовогорского района».</w:t>
      </w:r>
    </w:p>
    <w:p w14:paraId="0FD9F77F"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5. Выполнение подпрограммы 1 «Повышение эффективности функционирования объектов жилищно-коммунального хозяйства» осуществляется посредством решения следующих задач:</w:t>
      </w:r>
    </w:p>
    <w:p w14:paraId="37F87856"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а) задача 1 подпрограммы 1 «Содействие развитию систем коммунального теплоснабжения в населенных пунктах Кесовогорского района» (далее задача 1 подпрограммы 1);</w:t>
      </w:r>
    </w:p>
    <w:p w14:paraId="522D53BB"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б) задача 2 подпрограммы 1 «Обеспечение бесперебойного функционирования системы газоснабжения на территории Кесовогорского района» (далее задача 2 подпрограммы 1)</w:t>
      </w:r>
      <w:r>
        <w:rPr>
          <w:rFonts w:ascii="Times New Roman" w:eastAsia="Times New Roman" w:hAnsi="Times New Roman" w:cs="Times New Roman"/>
          <w:sz w:val="24"/>
          <w:szCs w:val="24"/>
        </w:rPr>
        <w:t>;</w:t>
      </w:r>
    </w:p>
    <w:p w14:paraId="2FF21AA1"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в) задача 3 подпрограммы 1 «Создание условий для рациональной системы сбора, хранения, регулярного вывоза отходов и уборки территории населенных пунктов Кесовогорского района» (далее задача 3 подпрограммы 1).</w:t>
      </w:r>
    </w:p>
    <w:p w14:paraId="75F46954"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6. Решение задачи 1 подпрограммы 1 оценивается показателем 1 задачи 1 «Количество аварий, неполадок на объектах теплоснабжения».</w:t>
      </w:r>
    </w:p>
    <w:p w14:paraId="3C79A95C"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7. Решение задачи 2 подпрограммы 1 оценивается показателем 1 задачи 2 «Количество аварийных ситуаций на объектах муниципальной собственности, связанных с эксплуатацией газовых сетей, находящихся в муниципальной собственности».</w:t>
      </w:r>
    </w:p>
    <w:p w14:paraId="2263135A"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8. Решение задачи 3 подпрограммы 1 оценивается показателем 1 задачи 3 «Повышение уровня экологического и санитарно-эпидемиологического благополучия населения и окружающей среды».</w:t>
      </w:r>
    </w:p>
    <w:p w14:paraId="4DEA30DF"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9. Значения показателей задач подпрограммы муниципальной  программы по годам ее реализации представлены в </w:t>
      </w:r>
      <w:hyperlink r:id="rId10" w:history="1">
        <w:r w:rsidRPr="003A6208">
          <w:rPr>
            <w:rFonts w:ascii="Times New Roman" w:eastAsia="Times New Roman" w:hAnsi="Times New Roman" w:cs="Times New Roman"/>
            <w:color w:val="000000"/>
            <w:sz w:val="24"/>
            <w:szCs w:val="24"/>
          </w:rPr>
          <w:t xml:space="preserve">приложении </w:t>
        </w:r>
      </w:hyperlink>
      <w:r w:rsidRPr="003A6208">
        <w:rPr>
          <w:rFonts w:ascii="Times New Roman" w:eastAsia="Times New Roman" w:hAnsi="Times New Roman" w:cs="Times New Roman"/>
          <w:sz w:val="24"/>
          <w:szCs w:val="24"/>
        </w:rPr>
        <w:t xml:space="preserve"> </w:t>
      </w:r>
      <w:r w:rsidRPr="003442F8">
        <w:rPr>
          <w:rFonts w:ascii="Times New Roman" w:eastAsia="Times New Roman" w:hAnsi="Times New Roman" w:cs="Times New Roman"/>
          <w:sz w:val="24"/>
          <w:szCs w:val="24"/>
        </w:rPr>
        <w:t>к настоящей муниципальной программе.</w:t>
      </w:r>
    </w:p>
    <w:p w14:paraId="2C61B84D"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10. Решение задачи 1 подпрограммы 1 осуществляется посредством выполнения следующих мероприятий:</w:t>
      </w:r>
    </w:p>
    <w:p w14:paraId="3BE81AEB"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а) мероприятие «Предоставление из бюджета Кесовогорского района субсидий на возмещение теплоснабжающим организациям части затрат, возникших в связи с оказанием коммунальных услуг»;</w:t>
      </w:r>
    </w:p>
    <w:p w14:paraId="525D8502"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б) мероприятие «Выделение из бюджета района субсидий организациям, представляющим услуги теплоснабжения на компенсацию затрат по подготовке объектов теплоснабжения к отопительному сезону»;</w:t>
      </w:r>
    </w:p>
    <w:p w14:paraId="68C47D2F"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в) административное мероприятие «Обеспечение функционирования комиссии «по контролю за подготовкой объектов ЖКХ, газового, энергетического хозяйства, объектов социальной сферы, к работе в осенне-зимний период»;</w:t>
      </w:r>
    </w:p>
    <w:p w14:paraId="55035DA6"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г) административное мероприятие «Проведение проверок обследований функционирования систем теплоснабжения и учреждениях социальной сферы»;</w:t>
      </w:r>
    </w:p>
    <w:p w14:paraId="7D2C8085"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д) административное мероприятие «Проведение мониторинга финансово-хозяйственной деятельности МУП «</w:t>
      </w:r>
      <w:proofErr w:type="spellStart"/>
      <w:r w:rsidRPr="003442F8">
        <w:rPr>
          <w:rFonts w:ascii="Times New Roman" w:eastAsia="Times New Roman" w:hAnsi="Times New Roman" w:cs="Times New Roman"/>
          <w:sz w:val="24"/>
          <w:szCs w:val="24"/>
        </w:rPr>
        <w:t>Кесовогорье</w:t>
      </w:r>
      <w:proofErr w:type="spellEnd"/>
      <w:r w:rsidRPr="003442F8">
        <w:rPr>
          <w:rFonts w:ascii="Times New Roman" w:eastAsia="Times New Roman" w:hAnsi="Times New Roman" w:cs="Times New Roman"/>
          <w:sz w:val="24"/>
          <w:szCs w:val="24"/>
        </w:rPr>
        <w:t>»»;</w:t>
      </w:r>
    </w:p>
    <w:p w14:paraId="2F4B58A4"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е) мероприятие «Корректировка проекта на </w:t>
      </w:r>
      <w:bookmarkStart w:id="0" w:name="_Hlk513464983"/>
      <w:r w:rsidRPr="003442F8">
        <w:rPr>
          <w:rFonts w:ascii="Times New Roman" w:eastAsia="Times New Roman" w:hAnsi="Times New Roman" w:cs="Times New Roman"/>
          <w:sz w:val="24"/>
          <w:szCs w:val="24"/>
        </w:rPr>
        <w:t xml:space="preserve">реконструкцию котельной №1» по адресу Тверская область, </w:t>
      </w:r>
      <w:proofErr w:type="spellStart"/>
      <w:r w:rsidRPr="003442F8">
        <w:rPr>
          <w:rFonts w:ascii="Times New Roman" w:eastAsia="Times New Roman" w:hAnsi="Times New Roman" w:cs="Times New Roman"/>
          <w:sz w:val="24"/>
          <w:szCs w:val="24"/>
        </w:rPr>
        <w:t>пгт</w:t>
      </w:r>
      <w:proofErr w:type="spellEnd"/>
      <w:r w:rsidRPr="003442F8">
        <w:rPr>
          <w:rFonts w:ascii="Times New Roman" w:eastAsia="Times New Roman" w:hAnsi="Times New Roman" w:cs="Times New Roman"/>
          <w:sz w:val="24"/>
          <w:szCs w:val="24"/>
        </w:rPr>
        <w:t xml:space="preserve"> Кесова Гора, ул. Красная Горка</w:t>
      </w:r>
      <w:bookmarkEnd w:id="0"/>
      <w:r w:rsidRPr="003442F8">
        <w:rPr>
          <w:rFonts w:ascii="Times New Roman" w:eastAsia="Times New Roman" w:hAnsi="Times New Roman" w:cs="Times New Roman"/>
          <w:sz w:val="24"/>
          <w:szCs w:val="24"/>
        </w:rPr>
        <w:t>;</w:t>
      </w:r>
    </w:p>
    <w:p w14:paraId="78945BD3"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ж) мероприятие «Корректировка проекта на реконструкцию водозабора и водоочистной установки «Струя-400» в п. Кесова Гора с целью повышения производительности до 800 м³/сутки»;</w:t>
      </w:r>
    </w:p>
    <w:p w14:paraId="6E939C18"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з) </w:t>
      </w:r>
      <w:r>
        <w:rPr>
          <w:rFonts w:ascii="Times New Roman" w:eastAsia="Times New Roman" w:hAnsi="Times New Roman" w:cs="Times New Roman"/>
          <w:sz w:val="24"/>
          <w:szCs w:val="24"/>
        </w:rPr>
        <w:t>мероприятие «Б</w:t>
      </w:r>
      <w:r w:rsidRPr="003442F8">
        <w:rPr>
          <w:rFonts w:ascii="Times New Roman" w:eastAsia="Times New Roman" w:hAnsi="Times New Roman" w:cs="Times New Roman"/>
          <w:sz w:val="24"/>
          <w:szCs w:val="24"/>
        </w:rPr>
        <w:t xml:space="preserve">юджетные инвестиции на </w:t>
      </w:r>
      <w:proofErr w:type="spellStart"/>
      <w:r w:rsidRPr="003442F8">
        <w:rPr>
          <w:rFonts w:ascii="Times New Roman" w:eastAsia="Times New Roman" w:hAnsi="Times New Roman" w:cs="Times New Roman"/>
          <w:sz w:val="24"/>
          <w:szCs w:val="24"/>
        </w:rPr>
        <w:t>софинансирования</w:t>
      </w:r>
      <w:proofErr w:type="spellEnd"/>
      <w:r w:rsidRPr="003442F8">
        <w:rPr>
          <w:rFonts w:ascii="Times New Roman" w:eastAsia="Times New Roman" w:hAnsi="Times New Roman" w:cs="Times New Roman"/>
          <w:sz w:val="24"/>
          <w:szCs w:val="24"/>
        </w:rPr>
        <w:t xml:space="preserve"> расходов по «Реконструкции котельной №1 по ул. Красная Горка, </w:t>
      </w:r>
      <w:proofErr w:type="spellStart"/>
      <w:r w:rsidRPr="003442F8">
        <w:rPr>
          <w:rFonts w:ascii="Times New Roman" w:eastAsia="Times New Roman" w:hAnsi="Times New Roman" w:cs="Times New Roman"/>
          <w:sz w:val="24"/>
          <w:szCs w:val="24"/>
        </w:rPr>
        <w:t>пгт</w:t>
      </w:r>
      <w:proofErr w:type="spellEnd"/>
      <w:r w:rsidRPr="003442F8">
        <w:rPr>
          <w:rFonts w:ascii="Times New Roman" w:eastAsia="Times New Roman" w:hAnsi="Times New Roman" w:cs="Times New Roman"/>
          <w:sz w:val="24"/>
          <w:szCs w:val="24"/>
        </w:rPr>
        <w:t xml:space="preserve"> Кесова Гора, Тверская область»;</w:t>
      </w:r>
    </w:p>
    <w:p w14:paraId="2FD83B08" w14:textId="77777777" w:rsidR="00F33A62"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1" w:name="_Hlk505849327"/>
      <w:r w:rsidRPr="003442F8">
        <w:rPr>
          <w:rFonts w:ascii="Times New Roman" w:eastAsia="Times New Roman" w:hAnsi="Times New Roman" w:cs="Times New Roman"/>
          <w:sz w:val="24"/>
          <w:szCs w:val="24"/>
        </w:rPr>
        <w:t xml:space="preserve">и) </w:t>
      </w:r>
      <w:r>
        <w:rPr>
          <w:rFonts w:ascii="Times New Roman" w:eastAsia="Times New Roman" w:hAnsi="Times New Roman" w:cs="Times New Roman"/>
          <w:sz w:val="24"/>
          <w:szCs w:val="24"/>
        </w:rPr>
        <w:t>мероприятие «Б</w:t>
      </w:r>
      <w:r w:rsidRPr="003442F8">
        <w:rPr>
          <w:rFonts w:ascii="Times New Roman" w:eastAsia="Times New Roman" w:hAnsi="Times New Roman" w:cs="Times New Roman"/>
          <w:sz w:val="24"/>
          <w:szCs w:val="24"/>
        </w:rPr>
        <w:t>юджетные инвестиции в объекты государственной (муниципальной) собственности из областного бюджета Тверской области</w:t>
      </w:r>
      <w:r>
        <w:rPr>
          <w:rFonts w:ascii="Times New Roman" w:eastAsia="Times New Roman" w:hAnsi="Times New Roman" w:cs="Times New Roman"/>
          <w:sz w:val="24"/>
          <w:szCs w:val="24"/>
        </w:rPr>
        <w:t>»</w:t>
      </w:r>
      <w:r w:rsidRPr="003442F8">
        <w:rPr>
          <w:rFonts w:ascii="Times New Roman" w:eastAsia="Times New Roman" w:hAnsi="Times New Roman" w:cs="Times New Roman"/>
          <w:sz w:val="24"/>
          <w:szCs w:val="24"/>
        </w:rPr>
        <w:t>.</w:t>
      </w:r>
    </w:p>
    <w:bookmarkEnd w:id="1"/>
    <w:p w14:paraId="155D748E" w14:textId="77777777" w:rsidR="00F33A62"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w:t>
      </w:r>
      <w:r w:rsidRPr="003442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мероприятие «Проведение государственной экспертизы проектной документации, результатов инженерных изысканий  и сметной документации объекта</w:t>
      </w:r>
      <w:r w:rsidRPr="003C1EA4">
        <w:rPr>
          <w:rFonts w:ascii="Times New Roman" w:eastAsia="Times New Roman" w:hAnsi="Times New Roman" w:cs="Times New Roman"/>
          <w:sz w:val="24"/>
          <w:szCs w:val="24"/>
        </w:rPr>
        <w:t xml:space="preserve"> "Реконструкцию водозабора и водоочистной установки «Струя -400» в п. Кесова Гора с целью повышения производительности до 800 м³/сутки»</w:t>
      </w:r>
      <w:r>
        <w:rPr>
          <w:rFonts w:ascii="Times New Roman" w:eastAsia="Times New Roman" w:hAnsi="Times New Roman" w:cs="Times New Roman"/>
          <w:sz w:val="24"/>
          <w:szCs w:val="24"/>
        </w:rPr>
        <w:t>;</w:t>
      </w:r>
    </w:p>
    <w:p w14:paraId="3D4D2C79" w14:textId="77777777" w:rsidR="00F33A62"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л</w:t>
      </w:r>
      <w:r w:rsidRPr="003442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мероприятие «Обеспечение инженерной инфраструктурой модульного </w:t>
      </w:r>
      <w:proofErr w:type="spellStart"/>
      <w:r>
        <w:rPr>
          <w:rFonts w:ascii="Times New Roman" w:eastAsia="Times New Roman" w:hAnsi="Times New Roman" w:cs="Times New Roman"/>
          <w:sz w:val="24"/>
          <w:szCs w:val="24"/>
        </w:rPr>
        <w:t>ФАПа</w:t>
      </w:r>
      <w:proofErr w:type="spellEnd"/>
      <w:r>
        <w:rPr>
          <w:rFonts w:ascii="Times New Roman" w:eastAsia="Times New Roman" w:hAnsi="Times New Roman" w:cs="Times New Roman"/>
          <w:sz w:val="24"/>
          <w:szCs w:val="24"/>
        </w:rPr>
        <w:t xml:space="preserve"> в д.</w:t>
      </w:r>
      <w:r w:rsidR="00CE10B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Петровское </w:t>
      </w:r>
      <w:proofErr w:type="spellStart"/>
      <w:r>
        <w:rPr>
          <w:rFonts w:ascii="Times New Roman" w:eastAsia="Times New Roman" w:hAnsi="Times New Roman" w:cs="Times New Roman"/>
          <w:sz w:val="24"/>
          <w:szCs w:val="24"/>
        </w:rPr>
        <w:t>Кесовского</w:t>
      </w:r>
      <w:proofErr w:type="spellEnd"/>
      <w:r>
        <w:rPr>
          <w:rFonts w:ascii="Times New Roman" w:eastAsia="Times New Roman" w:hAnsi="Times New Roman" w:cs="Times New Roman"/>
          <w:sz w:val="24"/>
          <w:szCs w:val="24"/>
        </w:rPr>
        <w:t xml:space="preserve"> сельского поселения;</w:t>
      </w:r>
    </w:p>
    <w:p w14:paraId="54B00356" w14:textId="77777777" w:rsidR="00F33A62"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3442F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мероприятие «Проведение государственной экспертизы проектной документации, результатов инженерных изысканий и сметной документации объекта</w:t>
      </w:r>
      <w:r w:rsidRPr="003C1EA4">
        <w:rPr>
          <w:rFonts w:ascii="Times New Roman" w:eastAsia="Times New Roman" w:hAnsi="Times New Roman" w:cs="Times New Roman"/>
          <w:sz w:val="24"/>
          <w:szCs w:val="24"/>
        </w:rPr>
        <w:t xml:space="preserve"> </w:t>
      </w:r>
      <w:r w:rsidR="00F16BE5">
        <w:rPr>
          <w:rFonts w:ascii="Times New Roman" w:eastAsia="Times New Roman" w:hAnsi="Times New Roman" w:cs="Times New Roman"/>
          <w:sz w:val="24"/>
          <w:szCs w:val="24"/>
        </w:rPr>
        <w:t>«</w:t>
      </w:r>
      <w:r>
        <w:rPr>
          <w:rFonts w:ascii="Times New Roman" w:eastAsia="Times New Roman" w:hAnsi="Times New Roman" w:cs="Times New Roman"/>
          <w:sz w:val="24"/>
          <w:szCs w:val="24"/>
        </w:rPr>
        <w:t>Р</w:t>
      </w:r>
      <w:r w:rsidRPr="003442F8">
        <w:rPr>
          <w:rFonts w:ascii="Times New Roman" w:eastAsia="Times New Roman" w:hAnsi="Times New Roman" w:cs="Times New Roman"/>
          <w:sz w:val="24"/>
          <w:szCs w:val="24"/>
        </w:rPr>
        <w:t>еконструкци</w:t>
      </w:r>
      <w:r>
        <w:rPr>
          <w:rFonts w:ascii="Times New Roman" w:eastAsia="Times New Roman" w:hAnsi="Times New Roman" w:cs="Times New Roman"/>
          <w:sz w:val="24"/>
          <w:szCs w:val="24"/>
        </w:rPr>
        <w:t>я</w:t>
      </w:r>
      <w:r w:rsidRPr="003442F8">
        <w:rPr>
          <w:rFonts w:ascii="Times New Roman" w:eastAsia="Times New Roman" w:hAnsi="Times New Roman" w:cs="Times New Roman"/>
          <w:sz w:val="24"/>
          <w:szCs w:val="24"/>
        </w:rPr>
        <w:t xml:space="preserve"> котельной №1» по адресу Тверская область, </w:t>
      </w:r>
      <w:proofErr w:type="spellStart"/>
      <w:r w:rsidRPr="003442F8">
        <w:rPr>
          <w:rFonts w:ascii="Times New Roman" w:eastAsia="Times New Roman" w:hAnsi="Times New Roman" w:cs="Times New Roman"/>
          <w:sz w:val="24"/>
          <w:szCs w:val="24"/>
        </w:rPr>
        <w:t>пгт</w:t>
      </w:r>
      <w:proofErr w:type="spellEnd"/>
      <w:r w:rsidRPr="003442F8">
        <w:rPr>
          <w:rFonts w:ascii="Times New Roman" w:eastAsia="Times New Roman" w:hAnsi="Times New Roman" w:cs="Times New Roman"/>
          <w:sz w:val="24"/>
          <w:szCs w:val="24"/>
        </w:rPr>
        <w:t xml:space="preserve"> Кесова Гора, ул. Красная Горка</w:t>
      </w:r>
      <w:r>
        <w:rPr>
          <w:rFonts w:ascii="Times New Roman" w:eastAsia="Times New Roman" w:hAnsi="Times New Roman" w:cs="Times New Roman"/>
          <w:sz w:val="24"/>
          <w:szCs w:val="24"/>
        </w:rPr>
        <w:t>»</w:t>
      </w:r>
      <w:r w:rsidR="00F16BE5">
        <w:rPr>
          <w:rFonts w:ascii="Times New Roman" w:eastAsia="Times New Roman" w:hAnsi="Times New Roman" w:cs="Times New Roman"/>
          <w:sz w:val="24"/>
          <w:szCs w:val="24"/>
        </w:rPr>
        <w:t>;</w:t>
      </w:r>
    </w:p>
    <w:p w14:paraId="7F7CCADD" w14:textId="77777777" w:rsidR="00F16BE5" w:rsidRDefault="00F16BE5"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 мероприятие «Разработка проектной документации по реконструкции тепловых сетей </w:t>
      </w:r>
      <w:proofErr w:type="spellStart"/>
      <w:r>
        <w:rPr>
          <w:rFonts w:ascii="Times New Roman" w:eastAsia="Times New Roman" w:hAnsi="Times New Roman" w:cs="Times New Roman"/>
          <w:sz w:val="24"/>
          <w:szCs w:val="24"/>
        </w:rPr>
        <w:t>пгт</w:t>
      </w:r>
      <w:proofErr w:type="spellEnd"/>
      <w:r>
        <w:rPr>
          <w:rFonts w:ascii="Times New Roman" w:eastAsia="Times New Roman" w:hAnsi="Times New Roman" w:cs="Times New Roman"/>
          <w:sz w:val="24"/>
          <w:szCs w:val="24"/>
        </w:rPr>
        <w:t xml:space="preserve"> Кесова Гора и д. </w:t>
      </w:r>
      <w:proofErr w:type="spellStart"/>
      <w:r>
        <w:rPr>
          <w:rFonts w:ascii="Times New Roman" w:eastAsia="Times New Roman" w:hAnsi="Times New Roman" w:cs="Times New Roman"/>
          <w:sz w:val="24"/>
          <w:szCs w:val="24"/>
        </w:rPr>
        <w:t>Лисково</w:t>
      </w:r>
      <w:proofErr w:type="spellEnd"/>
      <w:r>
        <w:rPr>
          <w:rFonts w:ascii="Times New Roman" w:eastAsia="Times New Roman" w:hAnsi="Times New Roman" w:cs="Times New Roman"/>
          <w:sz w:val="24"/>
          <w:szCs w:val="24"/>
        </w:rPr>
        <w:t>»</w:t>
      </w:r>
      <w:r w:rsidR="00FD1DB7">
        <w:rPr>
          <w:rFonts w:ascii="Times New Roman" w:eastAsia="Times New Roman" w:hAnsi="Times New Roman" w:cs="Times New Roman"/>
          <w:sz w:val="24"/>
          <w:szCs w:val="24"/>
        </w:rPr>
        <w:t>;</w:t>
      </w:r>
    </w:p>
    <w:p w14:paraId="717F6B35" w14:textId="77777777" w:rsidR="003938A2" w:rsidRDefault="003938A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w:t>
      </w:r>
      <w:r w:rsidRPr="003938A2">
        <w:t xml:space="preserve"> </w:t>
      </w:r>
      <w:proofErr w:type="spellStart"/>
      <w:r>
        <w:rPr>
          <w:rFonts w:ascii="Times New Roman" w:eastAsia="Times New Roman" w:hAnsi="Times New Roman" w:cs="Times New Roman"/>
          <w:sz w:val="24"/>
          <w:szCs w:val="24"/>
        </w:rPr>
        <w:t>с</w:t>
      </w:r>
      <w:r w:rsidRPr="003938A2">
        <w:rPr>
          <w:rFonts w:ascii="Times New Roman" w:eastAsia="Times New Roman" w:hAnsi="Times New Roman" w:cs="Times New Roman"/>
          <w:sz w:val="24"/>
          <w:szCs w:val="24"/>
        </w:rPr>
        <w:t>офинансирование</w:t>
      </w:r>
      <w:proofErr w:type="spellEnd"/>
      <w:r w:rsidRPr="003938A2">
        <w:rPr>
          <w:rFonts w:ascii="Times New Roman" w:eastAsia="Times New Roman" w:hAnsi="Times New Roman" w:cs="Times New Roman"/>
          <w:sz w:val="24"/>
          <w:szCs w:val="24"/>
        </w:rPr>
        <w:t xml:space="preserve"> расходов на проведение капитального ремонта объектов теплоэнергетических комплексов муниципальных образований Тверской области </w:t>
      </w:r>
      <w:r w:rsidR="00514FDA">
        <w:rPr>
          <w:rFonts w:ascii="Times New Roman" w:eastAsia="Times New Roman" w:hAnsi="Times New Roman" w:cs="Times New Roman"/>
          <w:sz w:val="24"/>
          <w:szCs w:val="24"/>
        </w:rPr>
        <w:t>«</w:t>
      </w:r>
      <w:r w:rsidRPr="003938A2">
        <w:rPr>
          <w:rFonts w:ascii="Times New Roman" w:eastAsia="Times New Roman" w:hAnsi="Times New Roman" w:cs="Times New Roman"/>
          <w:sz w:val="24"/>
          <w:szCs w:val="24"/>
        </w:rPr>
        <w:t xml:space="preserve">Капитальный ремонт тепловых сетей от котельной №6 д. </w:t>
      </w:r>
      <w:proofErr w:type="spellStart"/>
      <w:r w:rsidRPr="003938A2">
        <w:rPr>
          <w:rFonts w:ascii="Times New Roman" w:eastAsia="Times New Roman" w:hAnsi="Times New Roman" w:cs="Times New Roman"/>
          <w:sz w:val="24"/>
          <w:szCs w:val="24"/>
        </w:rPr>
        <w:t>Лисково</w:t>
      </w:r>
      <w:proofErr w:type="spellEnd"/>
      <w:r w:rsidRPr="003938A2">
        <w:rPr>
          <w:rFonts w:ascii="Times New Roman" w:eastAsia="Times New Roman" w:hAnsi="Times New Roman" w:cs="Times New Roman"/>
          <w:sz w:val="24"/>
          <w:szCs w:val="24"/>
        </w:rPr>
        <w:t xml:space="preserve"> </w:t>
      </w:r>
      <w:proofErr w:type="spellStart"/>
      <w:r w:rsidRPr="003938A2">
        <w:rPr>
          <w:rFonts w:ascii="Times New Roman" w:eastAsia="Times New Roman" w:hAnsi="Times New Roman" w:cs="Times New Roman"/>
          <w:sz w:val="24"/>
          <w:szCs w:val="24"/>
        </w:rPr>
        <w:t>Лисковского</w:t>
      </w:r>
      <w:proofErr w:type="spellEnd"/>
      <w:r w:rsidRPr="003938A2">
        <w:rPr>
          <w:rFonts w:ascii="Times New Roman" w:eastAsia="Times New Roman" w:hAnsi="Times New Roman" w:cs="Times New Roman"/>
          <w:sz w:val="24"/>
          <w:szCs w:val="24"/>
        </w:rPr>
        <w:t xml:space="preserve"> сельского поселения Кесовогорского района Тверской области</w:t>
      </w:r>
      <w:r w:rsidR="00514FDA">
        <w:rPr>
          <w:rFonts w:ascii="Times New Roman" w:eastAsia="Times New Roman" w:hAnsi="Times New Roman" w:cs="Times New Roman"/>
          <w:sz w:val="24"/>
          <w:szCs w:val="24"/>
        </w:rPr>
        <w:t>»</w:t>
      </w:r>
      <w:r w:rsidR="00DE1AAC">
        <w:rPr>
          <w:rFonts w:ascii="Times New Roman" w:eastAsia="Times New Roman" w:hAnsi="Times New Roman" w:cs="Times New Roman"/>
          <w:sz w:val="24"/>
          <w:szCs w:val="24"/>
        </w:rPr>
        <w:t>;</w:t>
      </w:r>
    </w:p>
    <w:p w14:paraId="4040B1E3" w14:textId="77777777" w:rsidR="00DE1AAC" w:rsidRDefault="00DE1AAC"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 с</w:t>
      </w:r>
      <w:r w:rsidRPr="00DE1AAC">
        <w:rPr>
          <w:rFonts w:ascii="Times New Roman" w:eastAsia="Times New Roman" w:hAnsi="Times New Roman" w:cs="Times New Roman"/>
          <w:sz w:val="24"/>
          <w:szCs w:val="24"/>
        </w:rPr>
        <w:t xml:space="preserve">убсидии на модернизацию объектов теплоэнергетических комплексов муниципальных образований Тверской области на объект </w:t>
      </w:r>
      <w:r>
        <w:rPr>
          <w:rFonts w:ascii="Times New Roman" w:eastAsia="Times New Roman" w:hAnsi="Times New Roman" w:cs="Times New Roman"/>
          <w:sz w:val="24"/>
          <w:szCs w:val="24"/>
        </w:rPr>
        <w:t>«</w:t>
      </w:r>
      <w:r w:rsidRPr="00DE1AAC">
        <w:rPr>
          <w:rFonts w:ascii="Times New Roman" w:eastAsia="Times New Roman" w:hAnsi="Times New Roman" w:cs="Times New Roman"/>
          <w:sz w:val="24"/>
          <w:szCs w:val="24"/>
        </w:rPr>
        <w:t xml:space="preserve">Реконструкции котельной №1 по ул. Красная Горка, </w:t>
      </w:r>
      <w:proofErr w:type="spellStart"/>
      <w:r w:rsidRPr="00DE1AAC">
        <w:rPr>
          <w:rFonts w:ascii="Times New Roman" w:eastAsia="Times New Roman" w:hAnsi="Times New Roman" w:cs="Times New Roman"/>
          <w:sz w:val="24"/>
          <w:szCs w:val="24"/>
        </w:rPr>
        <w:t>пгт</w:t>
      </w:r>
      <w:proofErr w:type="spellEnd"/>
      <w:r w:rsidRPr="00DE1AAC">
        <w:rPr>
          <w:rFonts w:ascii="Times New Roman" w:eastAsia="Times New Roman" w:hAnsi="Times New Roman" w:cs="Times New Roman"/>
          <w:sz w:val="24"/>
          <w:szCs w:val="24"/>
        </w:rPr>
        <w:t xml:space="preserve"> Кесова Гора, Тверская область</w:t>
      </w:r>
      <w:r>
        <w:rPr>
          <w:rFonts w:ascii="Times New Roman" w:eastAsia="Times New Roman" w:hAnsi="Times New Roman" w:cs="Times New Roman"/>
          <w:sz w:val="24"/>
          <w:szCs w:val="24"/>
        </w:rPr>
        <w:t>»</w:t>
      </w:r>
      <w:r w:rsidR="00FD2800">
        <w:rPr>
          <w:rFonts w:ascii="Times New Roman" w:eastAsia="Times New Roman" w:hAnsi="Times New Roman" w:cs="Times New Roman"/>
          <w:sz w:val="24"/>
          <w:szCs w:val="24"/>
        </w:rPr>
        <w:t xml:space="preserve">; </w:t>
      </w:r>
    </w:p>
    <w:p w14:paraId="0CF51F05" w14:textId="77777777" w:rsidR="00ED6F51" w:rsidRDefault="00ED6F51"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 п</w:t>
      </w:r>
      <w:r w:rsidRPr="00ED6F51">
        <w:rPr>
          <w:rFonts w:ascii="Times New Roman" w:eastAsia="Times New Roman" w:hAnsi="Times New Roman" w:cs="Times New Roman"/>
          <w:sz w:val="24"/>
          <w:szCs w:val="24"/>
        </w:rPr>
        <w:t xml:space="preserve">редоставление из бюджета городского и </w:t>
      </w:r>
      <w:r w:rsidR="00FD2800" w:rsidRPr="00ED6F51">
        <w:rPr>
          <w:rFonts w:ascii="Times New Roman" w:eastAsia="Times New Roman" w:hAnsi="Times New Roman" w:cs="Times New Roman"/>
          <w:sz w:val="24"/>
          <w:szCs w:val="24"/>
        </w:rPr>
        <w:t>сельских</w:t>
      </w:r>
      <w:r w:rsidRPr="00ED6F51">
        <w:rPr>
          <w:rFonts w:ascii="Times New Roman" w:eastAsia="Times New Roman" w:hAnsi="Times New Roman" w:cs="Times New Roman"/>
          <w:sz w:val="24"/>
          <w:szCs w:val="24"/>
        </w:rPr>
        <w:t xml:space="preserve"> поселений субсидии на возмещение теплоснабжающим организациям части затрат, возникших в связи с оказанием коммунальных услуг</w:t>
      </w:r>
      <w:r w:rsidR="00FD2800">
        <w:rPr>
          <w:rFonts w:ascii="Times New Roman" w:eastAsia="Times New Roman" w:hAnsi="Times New Roman" w:cs="Times New Roman"/>
          <w:sz w:val="24"/>
          <w:szCs w:val="24"/>
        </w:rPr>
        <w:t>;</w:t>
      </w:r>
    </w:p>
    <w:p w14:paraId="32B3B638" w14:textId="60080E1C" w:rsidR="00FD2800" w:rsidRDefault="00FD2800"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 </w:t>
      </w:r>
      <w:bookmarkStart w:id="2" w:name="_Hlk26950743"/>
      <w:r>
        <w:rPr>
          <w:rFonts w:ascii="Times New Roman" w:eastAsia="Times New Roman" w:hAnsi="Times New Roman" w:cs="Times New Roman"/>
          <w:sz w:val="24"/>
          <w:szCs w:val="24"/>
        </w:rPr>
        <w:t>п</w:t>
      </w:r>
      <w:r w:rsidRPr="00FD2800">
        <w:rPr>
          <w:rFonts w:ascii="Times New Roman" w:eastAsia="Times New Roman" w:hAnsi="Times New Roman" w:cs="Times New Roman"/>
          <w:sz w:val="24"/>
          <w:szCs w:val="24"/>
        </w:rPr>
        <w:t xml:space="preserve">ересчёт сметной документации по объекту «Капитальный ремонт тепловых сетей от котельной № 1 ул. Красная Горка </w:t>
      </w:r>
      <w:proofErr w:type="spellStart"/>
      <w:r w:rsidRPr="00FD2800">
        <w:rPr>
          <w:rFonts w:ascii="Times New Roman" w:eastAsia="Times New Roman" w:hAnsi="Times New Roman" w:cs="Times New Roman"/>
          <w:sz w:val="24"/>
          <w:szCs w:val="24"/>
        </w:rPr>
        <w:t>пгт</w:t>
      </w:r>
      <w:proofErr w:type="spellEnd"/>
      <w:r w:rsidRPr="00FD2800">
        <w:rPr>
          <w:rFonts w:ascii="Times New Roman" w:eastAsia="Times New Roman" w:hAnsi="Times New Roman" w:cs="Times New Roman"/>
          <w:sz w:val="24"/>
          <w:szCs w:val="24"/>
        </w:rPr>
        <w:t>. Кесова Гора Тверской области»</w:t>
      </w:r>
      <w:bookmarkEnd w:id="2"/>
      <w:r w:rsidR="00AD0F4F">
        <w:rPr>
          <w:rFonts w:ascii="Times New Roman" w:eastAsia="Times New Roman" w:hAnsi="Times New Roman" w:cs="Times New Roman"/>
          <w:sz w:val="24"/>
          <w:szCs w:val="24"/>
        </w:rPr>
        <w:t>;</w:t>
      </w:r>
    </w:p>
    <w:p w14:paraId="301224C9" w14:textId="5887A7C5" w:rsidR="00AD0F4F" w:rsidRPr="003442F8" w:rsidRDefault="00AD0F4F"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w:t>
      </w:r>
      <w:r w:rsidRPr="00AD0F4F">
        <w:t xml:space="preserve"> </w:t>
      </w:r>
      <w:r>
        <w:rPr>
          <w:rFonts w:ascii="Times New Roman" w:eastAsia="Times New Roman" w:hAnsi="Times New Roman" w:cs="Times New Roman"/>
          <w:sz w:val="24"/>
          <w:szCs w:val="24"/>
        </w:rPr>
        <w:t>в</w:t>
      </w:r>
      <w:r w:rsidRPr="00AD0F4F">
        <w:rPr>
          <w:rFonts w:ascii="Times New Roman" w:eastAsia="Times New Roman" w:hAnsi="Times New Roman" w:cs="Times New Roman"/>
          <w:sz w:val="24"/>
          <w:szCs w:val="24"/>
        </w:rPr>
        <w:t xml:space="preserve">ыполнение работ по объекту </w:t>
      </w:r>
      <w:r>
        <w:rPr>
          <w:rFonts w:ascii="Times New Roman" w:eastAsia="Times New Roman" w:hAnsi="Times New Roman" w:cs="Times New Roman"/>
          <w:sz w:val="24"/>
          <w:szCs w:val="24"/>
        </w:rPr>
        <w:t>«</w:t>
      </w:r>
      <w:r w:rsidRPr="00AD0F4F">
        <w:rPr>
          <w:rFonts w:ascii="Times New Roman" w:eastAsia="Times New Roman" w:hAnsi="Times New Roman" w:cs="Times New Roman"/>
          <w:sz w:val="24"/>
          <w:szCs w:val="24"/>
        </w:rPr>
        <w:t>Реконструкцией водозабора и водоочистной установки «Струя -400» в п. Кесова Гора с целью повышения производительности до 800 м³/сутки»</w:t>
      </w:r>
      <w:r>
        <w:rPr>
          <w:rFonts w:ascii="Times New Roman" w:eastAsia="Times New Roman" w:hAnsi="Times New Roman" w:cs="Times New Roman"/>
          <w:sz w:val="24"/>
          <w:szCs w:val="24"/>
        </w:rPr>
        <w:t>.</w:t>
      </w:r>
    </w:p>
    <w:p w14:paraId="33624D0C"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11. Решение задачи 2 подпрограммы 1 осуществляется посредством выполнения следующих мероприятий:</w:t>
      </w:r>
    </w:p>
    <w:p w14:paraId="5D32A2DE"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а) мероприятие «Обеспечение проведения текущего ремонта и технического обслуживания газовых сетей, находящихся в муниципальной собственности»;</w:t>
      </w:r>
    </w:p>
    <w:p w14:paraId="7A9F12DC" w14:textId="77777777" w:rsidR="00F33A62"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б) административное мероприятие «Обеспечение функционирования комиссии «По контролю за подготовкой объектов ЖКХ, газового, энергетического хозяйства, объектов социальной сферы к работе в осенне-зимний период»</w:t>
      </w:r>
      <w:r>
        <w:rPr>
          <w:rFonts w:ascii="Times New Roman" w:eastAsia="Times New Roman" w:hAnsi="Times New Roman" w:cs="Times New Roman"/>
          <w:sz w:val="24"/>
          <w:szCs w:val="24"/>
        </w:rPr>
        <w:t>;</w:t>
      </w:r>
    </w:p>
    <w:p w14:paraId="43A3778F" w14:textId="77777777" w:rsidR="00F33A62"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мероприятие </w:t>
      </w:r>
      <w:r w:rsidR="00EF5988">
        <w:rPr>
          <w:rFonts w:ascii="Times New Roman" w:eastAsia="Times New Roman" w:hAnsi="Times New Roman" w:cs="Times New Roman"/>
          <w:sz w:val="24"/>
          <w:szCs w:val="24"/>
        </w:rPr>
        <w:t>«В</w:t>
      </w:r>
      <w:r w:rsidR="00EF5988" w:rsidRPr="00EF5988">
        <w:rPr>
          <w:rFonts w:ascii="Times New Roman" w:eastAsia="Times New Roman" w:hAnsi="Times New Roman" w:cs="Times New Roman"/>
          <w:sz w:val="24"/>
          <w:szCs w:val="24"/>
        </w:rPr>
        <w:t>ыделение средств из местного бюджета на строительство объекта «Распределительный газопровод по ул. Радужная для газоснабжения жилых домов»</w:t>
      </w:r>
      <w:r w:rsidR="00EF5988">
        <w:rPr>
          <w:rFonts w:ascii="Times New Roman" w:eastAsia="Times New Roman" w:hAnsi="Times New Roman" w:cs="Times New Roman"/>
          <w:sz w:val="24"/>
          <w:szCs w:val="24"/>
        </w:rPr>
        <w:t>;</w:t>
      </w:r>
    </w:p>
    <w:p w14:paraId="712E89AE" w14:textId="77777777" w:rsidR="0012206B" w:rsidRDefault="0012206B"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 м</w:t>
      </w:r>
      <w:r w:rsidRPr="0012206B">
        <w:rPr>
          <w:rFonts w:ascii="Times New Roman" w:eastAsia="Times New Roman" w:hAnsi="Times New Roman" w:cs="Times New Roman"/>
          <w:sz w:val="24"/>
          <w:szCs w:val="24"/>
        </w:rPr>
        <w:t xml:space="preserve">ероприятие </w:t>
      </w:r>
      <w:r>
        <w:rPr>
          <w:rFonts w:ascii="Times New Roman" w:eastAsia="Times New Roman" w:hAnsi="Times New Roman" w:cs="Times New Roman"/>
          <w:sz w:val="24"/>
          <w:szCs w:val="24"/>
        </w:rPr>
        <w:t>«</w:t>
      </w:r>
      <w:r w:rsidRPr="0012206B">
        <w:rPr>
          <w:rFonts w:ascii="Times New Roman" w:eastAsia="Times New Roman" w:hAnsi="Times New Roman" w:cs="Times New Roman"/>
          <w:sz w:val="24"/>
          <w:szCs w:val="24"/>
        </w:rPr>
        <w:t xml:space="preserve">Выделение средств из областного бюджета на </w:t>
      </w:r>
      <w:proofErr w:type="spellStart"/>
      <w:r w:rsidRPr="0012206B">
        <w:rPr>
          <w:rFonts w:ascii="Times New Roman" w:eastAsia="Times New Roman" w:hAnsi="Times New Roman" w:cs="Times New Roman"/>
          <w:sz w:val="24"/>
          <w:szCs w:val="24"/>
        </w:rPr>
        <w:t>софинансирование</w:t>
      </w:r>
      <w:proofErr w:type="spellEnd"/>
      <w:r w:rsidRPr="0012206B">
        <w:rPr>
          <w:rFonts w:ascii="Times New Roman" w:eastAsia="Times New Roman" w:hAnsi="Times New Roman" w:cs="Times New Roman"/>
          <w:sz w:val="24"/>
          <w:szCs w:val="24"/>
        </w:rPr>
        <w:t xml:space="preserve"> расходов на </w:t>
      </w:r>
      <w:r>
        <w:rPr>
          <w:rFonts w:ascii="Times New Roman" w:eastAsia="Times New Roman" w:hAnsi="Times New Roman" w:cs="Times New Roman"/>
          <w:sz w:val="24"/>
          <w:szCs w:val="24"/>
        </w:rPr>
        <w:t xml:space="preserve">строительство </w:t>
      </w:r>
      <w:r w:rsidRPr="0012206B">
        <w:rPr>
          <w:rFonts w:ascii="Times New Roman" w:eastAsia="Times New Roman" w:hAnsi="Times New Roman" w:cs="Times New Roman"/>
          <w:sz w:val="24"/>
          <w:szCs w:val="24"/>
        </w:rPr>
        <w:t>объект</w:t>
      </w:r>
      <w:r w:rsidR="0024573A">
        <w:rPr>
          <w:rFonts w:ascii="Times New Roman" w:eastAsia="Times New Roman" w:hAnsi="Times New Roman" w:cs="Times New Roman"/>
          <w:sz w:val="24"/>
          <w:szCs w:val="24"/>
        </w:rPr>
        <w:t>а</w:t>
      </w:r>
      <w:r w:rsidRPr="0012206B">
        <w:rPr>
          <w:rFonts w:ascii="Times New Roman" w:eastAsia="Times New Roman" w:hAnsi="Times New Roman" w:cs="Times New Roman"/>
          <w:sz w:val="24"/>
          <w:szCs w:val="24"/>
        </w:rPr>
        <w:t xml:space="preserve"> </w:t>
      </w:r>
      <w:r w:rsidR="0024573A">
        <w:rPr>
          <w:rFonts w:ascii="Times New Roman" w:eastAsia="Times New Roman" w:hAnsi="Times New Roman" w:cs="Times New Roman"/>
          <w:sz w:val="24"/>
          <w:szCs w:val="24"/>
        </w:rPr>
        <w:t>«</w:t>
      </w:r>
      <w:r w:rsidRPr="0012206B">
        <w:rPr>
          <w:rFonts w:ascii="Times New Roman" w:eastAsia="Times New Roman" w:hAnsi="Times New Roman" w:cs="Times New Roman"/>
          <w:sz w:val="24"/>
          <w:szCs w:val="24"/>
        </w:rPr>
        <w:t>Распределительный газопровод по ул. Радужная для газоснабжения жилых домов</w:t>
      </w:r>
      <w:r>
        <w:rPr>
          <w:rFonts w:ascii="Times New Roman" w:eastAsia="Times New Roman" w:hAnsi="Times New Roman" w:cs="Times New Roman"/>
          <w:sz w:val="24"/>
          <w:szCs w:val="24"/>
        </w:rPr>
        <w:t>»</w:t>
      </w:r>
      <w:r w:rsidR="003A2A21">
        <w:rPr>
          <w:rFonts w:ascii="Times New Roman" w:eastAsia="Times New Roman" w:hAnsi="Times New Roman" w:cs="Times New Roman"/>
          <w:sz w:val="24"/>
          <w:szCs w:val="24"/>
        </w:rPr>
        <w:t>;</w:t>
      </w:r>
    </w:p>
    <w:p w14:paraId="2164C529" w14:textId="77777777" w:rsidR="002E51A1" w:rsidRPr="003442F8" w:rsidRDefault="002E51A1"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 мероприятие </w:t>
      </w:r>
      <w:r w:rsidR="00EF5988">
        <w:rPr>
          <w:rFonts w:ascii="Times New Roman" w:eastAsia="Times New Roman" w:hAnsi="Times New Roman" w:cs="Times New Roman"/>
          <w:sz w:val="24"/>
          <w:szCs w:val="24"/>
        </w:rPr>
        <w:t>«П</w:t>
      </w:r>
      <w:r w:rsidRPr="002E51A1">
        <w:rPr>
          <w:rFonts w:ascii="Times New Roman" w:eastAsia="Times New Roman" w:hAnsi="Times New Roman" w:cs="Times New Roman"/>
          <w:sz w:val="24"/>
          <w:szCs w:val="24"/>
        </w:rPr>
        <w:t xml:space="preserve">роведение  государственной экспертизы проектной документации по объекту </w:t>
      </w:r>
      <w:r>
        <w:rPr>
          <w:rFonts w:ascii="Times New Roman" w:eastAsia="Times New Roman" w:hAnsi="Times New Roman" w:cs="Times New Roman"/>
          <w:sz w:val="24"/>
          <w:szCs w:val="24"/>
        </w:rPr>
        <w:t>«</w:t>
      </w:r>
      <w:r w:rsidRPr="002E51A1">
        <w:rPr>
          <w:rFonts w:ascii="Times New Roman" w:eastAsia="Times New Roman" w:hAnsi="Times New Roman" w:cs="Times New Roman"/>
          <w:sz w:val="24"/>
          <w:szCs w:val="24"/>
        </w:rPr>
        <w:t>Распределительный газопровод по ул. Радужна</w:t>
      </w:r>
      <w:r>
        <w:rPr>
          <w:rFonts w:ascii="Times New Roman" w:eastAsia="Times New Roman" w:hAnsi="Times New Roman" w:cs="Times New Roman"/>
          <w:sz w:val="24"/>
          <w:szCs w:val="24"/>
        </w:rPr>
        <w:t>я для газоснабжения жилых домов».</w:t>
      </w:r>
    </w:p>
    <w:p w14:paraId="31EC6D91" w14:textId="77777777" w:rsidR="00ED6F51"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12. Решение задачи 3 подпрограммы 1 осуществляется посредством выполнения </w:t>
      </w:r>
      <w:r w:rsidR="00ED6F51">
        <w:rPr>
          <w:rFonts w:ascii="Times New Roman" w:eastAsia="Times New Roman" w:hAnsi="Times New Roman" w:cs="Times New Roman"/>
          <w:sz w:val="24"/>
          <w:szCs w:val="24"/>
        </w:rPr>
        <w:t>следующих мероприятий:</w:t>
      </w:r>
    </w:p>
    <w:p w14:paraId="56342BF1" w14:textId="77777777" w:rsidR="00F33A62" w:rsidRDefault="00ED6F51"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w:t>
      </w:r>
      <w:r w:rsidRPr="00ED6F5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п</w:t>
      </w:r>
      <w:r w:rsidR="00F33A62" w:rsidRPr="003442F8">
        <w:rPr>
          <w:rFonts w:ascii="Times New Roman" w:eastAsia="Times New Roman" w:hAnsi="Times New Roman" w:cs="Times New Roman"/>
          <w:sz w:val="24"/>
          <w:szCs w:val="24"/>
        </w:rPr>
        <w:t>роведение мониторинга существующей ситуации в области обращения с ТБО на территории населенных</w:t>
      </w:r>
      <w:r w:rsidR="00F33A62">
        <w:rPr>
          <w:rFonts w:ascii="Times New Roman" w:eastAsia="Times New Roman" w:hAnsi="Times New Roman" w:cs="Times New Roman"/>
          <w:sz w:val="24"/>
          <w:szCs w:val="24"/>
        </w:rPr>
        <w:t xml:space="preserve"> пунктов Кесовогорского района»</w:t>
      </w:r>
      <w:r>
        <w:rPr>
          <w:rFonts w:ascii="Times New Roman" w:eastAsia="Times New Roman" w:hAnsi="Times New Roman" w:cs="Times New Roman"/>
          <w:sz w:val="24"/>
          <w:szCs w:val="24"/>
        </w:rPr>
        <w:t>;</w:t>
      </w:r>
    </w:p>
    <w:p w14:paraId="2A869558" w14:textId="45BBEEF2" w:rsidR="00ED6F51" w:rsidRPr="003442F8" w:rsidRDefault="00ED6F51"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б) о</w:t>
      </w:r>
      <w:r w:rsidRPr="00ED6F51">
        <w:rPr>
          <w:rFonts w:ascii="Times New Roman" w:eastAsia="Times New Roman" w:hAnsi="Times New Roman" w:cs="Times New Roman"/>
          <w:sz w:val="24"/>
          <w:szCs w:val="24"/>
        </w:rPr>
        <w:t xml:space="preserve">бустройство контейнерных площадок на территории </w:t>
      </w:r>
      <w:r w:rsidR="00FD2800" w:rsidRPr="00ED6F51">
        <w:rPr>
          <w:rFonts w:ascii="Times New Roman" w:eastAsia="Times New Roman" w:hAnsi="Times New Roman" w:cs="Times New Roman"/>
          <w:sz w:val="24"/>
          <w:szCs w:val="24"/>
        </w:rPr>
        <w:t>сельских</w:t>
      </w:r>
      <w:r w:rsidRPr="00ED6F51">
        <w:rPr>
          <w:rFonts w:ascii="Times New Roman" w:eastAsia="Times New Roman" w:hAnsi="Times New Roman" w:cs="Times New Roman"/>
          <w:sz w:val="24"/>
          <w:szCs w:val="24"/>
        </w:rPr>
        <w:t xml:space="preserve"> поселений</w:t>
      </w:r>
      <w:r w:rsidR="00E67FBC">
        <w:rPr>
          <w:rFonts w:ascii="Times New Roman" w:eastAsia="Times New Roman" w:hAnsi="Times New Roman" w:cs="Times New Roman"/>
          <w:sz w:val="24"/>
          <w:szCs w:val="24"/>
        </w:rPr>
        <w:t>.</w:t>
      </w:r>
    </w:p>
    <w:p w14:paraId="081C0DD0"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13. Выполнение каждого административного мероприятия и мероприятия </w:t>
      </w:r>
      <w:r w:rsidR="003A2A21">
        <w:rPr>
          <w:rFonts w:ascii="Times New Roman" w:eastAsia="Times New Roman" w:hAnsi="Times New Roman" w:cs="Times New Roman"/>
          <w:sz w:val="24"/>
          <w:szCs w:val="24"/>
        </w:rPr>
        <w:t>п</w:t>
      </w:r>
      <w:r w:rsidRPr="003442F8">
        <w:rPr>
          <w:rFonts w:ascii="Times New Roman" w:eastAsia="Times New Roman" w:hAnsi="Times New Roman" w:cs="Times New Roman"/>
          <w:sz w:val="24"/>
          <w:szCs w:val="24"/>
        </w:rPr>
        <w:t xml:space="preserve">одпрограммы оценивается с помощью показателей, перечень которых и их значения по годам реализации представлены в </w:t>
      </w:r>
      <w:r w:rsidRPr="003A6208">
        <w:rPr>
          <w:rFonts w:ascii="Times New Roman" w:eastAsia="Times New Roman" w:hAnsi="Times New Roman" w:cs="Times New Roman"/>
          <w:color w:val="000000"/>
          <w:sz w:val="24"/>
          <w:szCs w:val="24"/>
        </w:rPr>
        <w:t>приложении</w:t>
      </w:r>
      <w:r w:rsidRPr="003442F8">
        <w:rPr>
          <w:rFonts w:ascii="Times New Roman" w:eastAsia="Times New Roman" w:hAnsi="Times New Roman" w:cs="Times New Roman"/>
          <w:sz w:val="24"/>
          <w:szCs w:val="24"/>
        </w:rPr>
        <w:t xml:space="preserve"> к </w:t>
      </w:r>
      <w:r w:rsidR="00ED6F51" w:rsidRPr="003442F8">
        <w:rPr>
          <w:rFonts w:ascii="Times New Roman" w:eastAsia="Times New Roman" w:hAnsi="Times New Roman" w:cs="Times New Roman"/>
          <w:sz w:val="24"/>
          <w:szCs w:val="24"/>
        </w:rPr>
        <w:t>настоящей муниципальной</w:t>
      </w:r>
      <w:r w:rsidRPr="003442F8">
        <w:rPr>
          <w:rFonts w:ascii="Times New Roman" w:eastAsia="Times New Roman" w:hAnsi="Times New Roman" w:cs="Times New Roman"/>
          <w:sz w:val="24"/>
          <w:szCs w:val="24"/>
        </w:rPr>
        <w:t xml:space="preserve"> программе.</w:t>
      </w:r>
    </w:p>
    <w:p w14:paraId="374AAAEC" w14:textId="158B8BA3"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14. Общий объем ресурсов необходимый для реализации подпрограммы составляет </w:t>
      </w:r>
      <w:r w:rsidR="00C107DB">
        <w:rPr>
          <w:rFonts w:ascii="Times New Roman" w:eastAsia="Times New Roman" w:hAnsi="Times New Roman" w:cs="Times New Roman"/>
          <w:b/>
          <w:sz w:val="24"/>
          <w:szCs w:val="24"/>
          <w:u w:val="single"/>
        </w:rPr>
        <w:t>75 054,4</w:t>
      </w:r>
      <w:r w:rsidR="00A775B9">
        <w:rPr>
          <w:rFonts w:ascii="Times New Roman" w:eastAsia="Times New Roman" w:hAnsi="Times New Roman" w:cs="Times New Roman"/>
          <w:b/>
          <w:sz w:val="24"/>
          <w:szCs w:val="24"/>
          <w:u w:val="single"/>
        </w:rPr>
        <w:t xml:space="preserve"> </w:t>
      </w:r>
      <w:r w:rsidR="004C50BA" w:rsidRPr="00FC7B5C">
        <w:rPr>
          <w:rFonts w:ascii="Times New Roman" w:eastAsia="Times New Roman" w:hAnsi="Times New Roman" w:cs="Times New Roman"/>
          <w:sz w:val="24"/>
          <w:szCs w:val="24"/>
        </w:rPr>
        <w:t>в</w:t>
      </w:r>
      <w:r w:rsidRPr="003442F8">
        <w:rPr>
          <w:rFonts w:ascii="Times New Roman" w:eastAsia="Times New Roman" w:hAnsi="Times New Roman" w:cs="Times New Roman"/>
          <w:sz w:val="24"/>
          <w:szCs w:val="24"/>
        </w:rPr>
        <w:t xml:space="preserve"> </w:t>
      </w:r>
      <w:proofErr w:type="spellStart"/>
      <w:r w:rsidRPr="003442F8">
        <w:rPr>
          <w:rFonts w:ascii="Times New Roman" w:eastAsia="Times New Roman" w:hAnsi="Times New Roman" w:cs="Times New Roman"/>
          <w:sz w:val="24"/>
          <w:szCs w:val="24"/>
        </w:rPr>
        <w:t>т.ч</w:t>
      </w:r>
      <w:proofErr w:type="spellEnd"/>
      <w:r w:rsidRPr="003442F8">
        <w:rPr>
          <w:rFonts w:ascii="Times New Roman" w:eastAsia="Times New Roman" w:hAnsi="Times New Roman" w:cs="Times New Roman"/>
          <w:sz w:val="24"/>
          <w:szCs w:val="24"/>
        </w:rPr>
        <w:t xml:space="preserve">. в разрезе задач по годам реализации:      </w:t>
      </w:r>
    </w:p>
    <w:p w14:paraId="468BE8B7" w14:textId="77777777" w:rsidR="00F33A62" w:rsidRPr="003442F8" w:rsidRDefault="002E51A1" w:rsidP="00A775B9">
      <w:pPr>
        <w:autoSpaceDE w:val="0"/>
        <w:autoSpaceDN w:val="0"/>
        <w:adjustRightInd w:val="0"/>
        <w:spacing w:after="0" w:line="240" w:lineRule="auto"/>
        <w:ind w:firstLine="709"/>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F33A62" w:rsidRPr="003442F8">
        <w:rPr>
          <w:rFonts w:ascii="Times New Roman" w:eastAsia="Times New Roman" w:hAnsi="Times New Roman" w:cs="Times New Roman"/>
          <w:sz w:val="24"/>
          <w:szCs w:val="24"/>
        </w:rPr>
        <w:t xml:space="preserve">    тыс. руб.</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993"/>
        <w:gridCol w:w="956"/>
        <w:gridCol w:w="1017"/>
        <w:gridCol w:w="1003"/>
        <w:gridCol w:w="950"/>
        <w:gridCol w:w="936"/>
        <w:gridCol w:w="1056"/>
      </w:tblGrid>
      <w:tr w:rsidR="00F33A62" w:rsidRPr="00A775B9" w14:paraId="26BF5F94" w14:textId="77777777" w:rsidTr="00300286">
        <w:tc>
          <w:tcPr>
            <w:tcW w:w="2943" w:type="dxa"/>
            <w:tcBorders>
              <w:top w:val="single" w:sz="4" w:space="0" w:color="000000"/>
              <w:left w:val="single" w:sz="4" w:space="0" w:color="000000"/>
              <w:bottom w:val="single" w:sz="4" w:space="0" w:color="000000"/>
              <w:right w:val="single" w:sz="4" w:space="0" w:color="000000"/>
            </w:tcBorders>
          </w:tcPr>
          <w:p w14:paraId="006B8B2D" w14:textId="77777777" w:rsidR="00F33A62" w:rsidRPr="00A775B9" w:rsidRDefault="00F33A62" w:rsidP="00D14353">
            <w:pPr>
              <w:autoSpaceDE w:val="0"/>
              <w:autoSpaceDN w:val="0"/>
              <w:adjustRightInd w:val="0"/>
              <w:spacing w:after="0" w:line="240" w:lineRule="auto"/>
              <w:jc w:val="both"/>
              <w:rPr>
                <w:rFonts w:ascii="Times New Roman" w:eastAsia="Times New Roman"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hideMark/>
          </w:tcPr>
          <w:p w14:paraId="38C6F6E5" w14:textId="77777777" w:rsidR="00F33A62" w:rsidRPr="00A775B9" w:rsidRDefault="00F33A62" w:rsidP="00D14353">
            <w:pPr>
              <w:autoSpaceDE w:val="0"/>
              <w:autoSpaceDN w:val="0"/>
              <w:adjustRightInd w:val="0"/>
              <w:spacing w:after="0" w:line="240" w:lineRule="auto"/>
              <w:jc w:val="center"/>
              <w:rPr>
                <w:rFonts w:ascii="Times New Roman" w:eastAsia="Times New Roman" w:hAnsi="Times New Roman" w:cs="Times New Roman"/>
                <w:sz w:val="20"/>
                <w:szCs w:val="20"/>
              </w:rPr>
            </w:pPr>
            <w:r w:rsidRPr="00A775B9">
              <w:rPr>
                <w:rFonts w:ascii="Times New Roman" w:eastAsia="Times New Roman" w:hAnsi="Times New Roman" w:cs="Times New Roman"/>
                <w:sz w:val="20"/>
                <w:szCs w:val="20"/>
              </w:rPr>
              <w:t>2017 г.</w:t>
            </w:r>
          </w:p>
        </w:tc>
        <w:tc>
          <w:tcPr>
            <w:tcW w:w="956" w:type="dxa"/>
            <w:tcBorders>
              <w:top w:val="single" w:sz="4" w:space="0" w:color="000000"/>
              <w:left w:val="single" w:sz="4" w:space="0" w:color="000000"/>
              <w:bottom w:val="single" w:sz="4" w:space="0" w:color="000000"/>
              <w:right w:val="single" w:sz="4" w:space="0" w:color="000000"/>
            </w:tcBorders>
            <w:hideMark/>
          </w:tcPr>
          <w:p w14:paraId="43FA75DA" w14:textId="77777777" w:rsidR="00F33A62" w:rsidRPr="00A775B9" w:rsidRDefault="00F33A62" w:rsidP="00D14353">
            <w:pPr>
              <w:autoSpaceDE w:val="0"/>
              <w:autoSpaceDN w:val="0"/>
              <w:adjustRightInd w:val="0"/>
              <w:spacing w:after="0" w:line="240" w:lineRule="auto"/>
              <w:jc w:val="center"/>
              <w:rPr>
                <w:rFonts w:ascii="Times New Roman" w:eastAsia="Times New Roman" w:hAnsi="Times New Roman" w:cs="Times New Roman"/>
                <w:sz w:val="20"/>
                <w:szCs w:val="20"/>
              </w:rPr>
            </w:pPr>
            <w:r w:rsidRPr="00A775B9">
              <w:rPr>
                <w:rFonts w:ascii="Times New Roman" w:eastAsia="Times New Roman" w:hAnsi="Times New Roman" w:cs="Times New Roman"/>
                <w:sz w:val="20"/>
                <w:szCs w:val="20"/>
              </w:rPr>
              <w:t>2018 г.</w:t>
            </w:r>
          </w:p>
        </w:tc>
        <w:tc>
          <w:tcPr>
            <w:tcW w:w="1017" w:type="dxa"/>
            <w:tcBorders>
              <w:top w:val="single" w:sz="4" w:space="0" w:color="000000"/>
              <w:left w:val="single" w:sz="4" w:space="0" w:color="000000"/>
              <w:bottom w:val="single" w:sz="4" w:space="0" w:color="000000"/>
              <w:right w:val="single" w:sz="4" w:space="0" w:color="000000"/>
            </w:tcBorders>
            <w:hideMark/>
          </w:tcPr>
          <w:p w14:paraId="7A87F625" w14:textId="77777777" w:rsidR="00F33A62" w:rsidRPr="00A775B9" w:rsidRDefault="00F33A62" w:rsidP="00D14353">
            <w:pPr>
              <w:autoSpaceDE w:val="0"/>
              <w:autoSpaceDN w:val="0"/>
              <w:adjustRightInd w:val="0"/>
              <w:spacing w:after="0" w:line="240" w:lineRule="auto"/>
              <w:jc w:val="center"/>
              <w:rPr>
                <w:rFonts w:ascii="Times New Roman" w:eastAsia="Times New Roman" w:hAnsi="Times New Roman" w:cs="Times New Roman"/>
                <w:sz w:val="20"/>
                <w:szCs w:val="20"/>
              </w:rPr>
            </w:pPr>
            <w:r w:rsidRPr="00A775B9">
              <w:rPr>
                <w:rFonts w:ascii="Times New Roman" w:eastAsia="Times New Roman" w:hAnsi="Times New Roman" w:cs="Times New Roman"/>
                <w:sz w:val="20"/>
                <w:szCs w:val="20"/>
              </w:rPr>
              <w:t>2019 г.</w:t>
            </w:r>
          </w:p>
        </w:tc>
        <w:tc>
          <w:tcPr>
            <w:tcW w:w="1003" w:type="dxa"/>
            <w:tcBorders>
              <w:top w:val="single" w:sz="4" w:space="0" w:color="000000"/>
              <w:left w:val="single" w:sz="4" w:space="0" w:color="000000"/>
              <w:bottom w:val="single" w:sz="4" w:space="0" w:color="000000"/>
              <w:right w:val="single" w:sz="4" w:space="0" w:color="000000"/>
            </w:tcBorders>
            <w:hideMark/>
          </w:tcPr>
          <w:p w14:paraId="4CFAF45C" w14:textId="77777777" w:rsidR="00F33A62" w:rsidRPr="00A775B9" w:rsidRDefault="00F33A62" w:rsidP="00D14353">
            <w:pPr>
              <w:autoSpaceDE w:val="0"/>
              <w:autoSpaceDN w:val="0"/>
              <w:adjustRightInd w:val="0"/>
              <w:spacing w:after="0" w:line="240" w:lineRule="auto"/>
              <w:jc w:val="center"/>
              <w:rPr>
                <w:rFonts w:ascii="Times New Roman" w:eastAsia="Times New Roman" w:hAnsi="Times New Roman" w:cs="Times New Roman"/>
                <w:sz w:val="20"/>
                <w:szCs w:val="20"/>
              </w:rPr>
            </w:pPr>
            <w:r w:rsidRPr="00A775B9">
              <w:rPr>
                <w:rFonts w:ascii="Times New Roman" w:eastAsia="Times New Roman" w:hAnsi="Times New Roman" w:cs="Times New Roman"/>
                <w:sz w:val="20"/>
                <w:szCs w:val="20"/>
              </w:rPr>
              <w:t>2020 г.</w:t>
            </w:r>
          </w:p>
        </w:tc>
        <w:tc>
          <w:tcPr>
            <w:tcW w:w="950" w:type="dxa"/>
            <w:tcBorders>
              <w:top w:val="single" w:sz="4" w:space="0" w:color="000000"/>
              <w:left w:val="single" w:sz="4" w:space="0" w:color="000000"/>
              <w:bottom w:val="single" w:sz="4" w:space="0" w:color="000000"/>
              <w:right w:val="single" w:sz="4" w:space="0" w:color="auto"/>
            </w:tcBorders>
            <w:hideMark/>
          </w:tcPr>
          <w:p w14:paraId="527D3E45" w14:textId="77777777" w:rsidR="00F33A62" w:rsidRPr="00A775B9" w:rsidRDefault="00F33A62" w:rsidP="00D14353">
            <w:pPr>
              <w:autoSpaceDE w:val="0"/>
              <w:autoSpaceDN w:val="0"/>
              <w:adjustRightInd w:val="0"/>
              <w:spacing w:after="0" w:line="240" w:lineRule="auto"/>
              <w:jc w:val="center"/>
              <w:rPr>
                <w:rFonts w:ascii="Times New Roman" w:eastAsia="Times New Roman" w:hAnsi="Times New Roman" w:cs="Times New Roman"/>
                <w:sz w:val="20"/>
                <w:szCs w:val="20"/>
              </w:rPr>
            </w:pPr>
            <w:r w:rsidRPr="00A775B9">
              <w:rPr>
                <w:rFonts w:ascii="Times New Roman" w:eastAsia="Times New Roman" w:hAnsi="Times New Roman" w:cs="Times New Roman"/>
                <w:sz w:val="20"/>
                <w:szCs w:val="20"/>
              </w:rPr>
              <w:t>2021 г.</w:t>
            </w:r>
          </w:p>
        </w:tc>
        <w:tc>
          <w:tcPr>
            <w:tcW w:w="936" w:type="dxa"/>
            <w:tcBorders>
              <w:top w:val="single" w:sz="4" w:space="0" w:color="000000"/>
              <w:left w:val="single" w:sz="4" w:space="0" w:color="auto"/>
              <w:bottom w:val="single" w:sz="4" w:space="0" w:color="000000"/>
              <w:right w:val="single" w:sz="4" w:space="0" w:color="auto"/>
            </w:tcBorders>
          </w:tcPr>
          <w:p w14:paraId="29CAB688" w14:textId="77777777" w:rsidR="00F33A62" w:rsidRPr="00A775B9" w:rsidRDefault="00F33A62" w:rsidP="00D14353">
            <w:pPr>
              <w:autoSpaceDE w:val="0"/>
              <w:autoSpaceDN w:val="0"/>
              <w:adjustRightInd w:val="0"/>
              <w:spacing w:after="0" w:line="240" w:lineRule="auto"/>
              <w:jc w:val="center"/>
              <w:rPr>
                <w:rFonts w:ascii="Times New Roman" w:eastAsia="Times New Roman" w:hAnsi="Times New Roman" w:cs="Times New Roman"/>
                <w:sz w:val="20"/>
                <w:szCs w:val="20"/>
              </w:rPr>
            </w:pPr>
            <w:r w:rsidRPr="00A775B9">
              <w:rPr>
                <w:rFonts w:ascii="Times New Roman" w:eastAsia="Times New Roman" w:hAnsi="Times New Roman" w:cs="Times New Roman"/>
                <w:sz w:val="20"/>
                <w:szCs w:val="20"/>
              </w:rPr>
              <w:t>2022 г.</w:t>
            </w:r>
          </w:p>
        </w:tc>
        <w:tc>
          <w:tcPr>
            <w:tcW w:w="1056" w:type="dxa"/>
            <w:tcBorders>
              <w:top w:val="single" w:sz="4" w:space="0" w:color="000000"/>
              <w:left w:val="single" w:sz="4" w:space="0" w:color="auto"/>
              <w:bottom w:val="single" w:sz="4" w:space="0" w:color="000000"/>
              <w:right w:val="single" w:sz="4" w:space="0" w:color="000000"/>
            </w:tcBorders>
            <w:hideMark/>
          </w:tcPr>
          <w:p w14:paraId="60C95499" w14:textId="77777777" w:rsidR="00F33A62" w:rsidRPr="00A775B9" w:rsidRDefault="00F33A62" w:rsidP="00D14353">
            <w:pPr>
              <w:autoSpaceDE w:val="0"/>
              <w:autoSpaceDN w:val="0"/>
              <w:adjustRightInd w:val="0"/>
              <w:spacing w:after="0" w:line="240" w:lineRule="auto"/>
              <w:jc w:val="center"/>
              <w:rPr>
                <w:rFonts w:ascii="Times New Roman" w:eastAsia="Times New Roman" w:hAnsi="Times New Roman" w:cs="Times New Roman"/>
                <w:sz w:val="20"/>
                <w:szCs w:val="20"/>
              </w:rPr>
            </w:pPr>
            <w:r w:rsidRPr="00A775B9">
              <w:rPr>
                <w:rFonts w:ascii="Times New Roman" w:eastAsia="Times New Roman" w:hAnsi="Times New Roman" w:cs="Times New Roman"/>
                <w:sz w:val="20"/>
                <w:szCs w:val="20"/>
              </w:rPr>
              <w:t>всего</w:t>
            </w:r>
          </w:p>
        </w:tc>
      </w:tr>
      <w:tr w:rsidR="00F33A62" w:rsidRPr="00A775B9" w14:paraId="287DBE56" w14:textId="77777777" w:rsidTr="00300286">
        <w:tc>
          <w:tcPr>
            <w:tcW w:w="2943" w:type="dxa"/>
            <w:tcBorders>
              <w:top w:val="single" w:sz="4" w:space="0" w:color="000000"/>
              <w:left w:val="single" w:sz="4" w:space="0" w:color="000000"/>
              <w:bottom w:val="single" w:sz="4" w:space="0" w:color="000000"/>
              <w:right w:val="single" w:sz="4" w:space="0" w:color="000000"/>
            </w:tcBorders>
            <w:hideMark/>
          </w:tcPr>
          <w:p w14:paraId="16C27D1F" w14:textId="77777777" w:rsidR="00F33A62" w:rsidRPr="00A775B9" w:rsidRDefault="00F33A62" w:rsidP="003A2A21">
            <w:pPr>
              <w:autoSpaceDE w:val="0"/>
              <w:autoSpaceDN w:val="0"/>
              <w:adjustRightInd w:val="0"/>
              <w:spacing w:after="0" w:line="240" w:lineRule="auto"/>
              <w:rPr>
                <w:rFonts w:ascii="Times New Roman" w:eastAsia="Times New Roman" w:hAnsi="Times New Roman" w:cs="Times New Roman"/>
                <w:sz w:val="20"/>
                <w:szCs w:val="20"/>
              </w:rPr>
            </w:pPr>
            <w:r w:rsidRPr="00A775B9">
              <w:rPr>
                <w:rFonts w:ascii="Times New Roman" w:eastAsia="Times New Roman" w:hAnsi="Times New Roman" w:cs="Times New Roman"/>
                <w:sz w:val="20"/>
                <w:szCs w:val="20"/>
              </w:rPr>
              <w:t>задача 1 подпрограммы 1 «Содействие развитию систем коммунального теплоснабжения в населенных пунктах Кесовогорского района»</w:t>
            </w:r>
          </w:p>
        </w:tc>
        <w:tc>
          <w:tcPr>
            <w:tcW w:w="993" w:type="dxa"/>
            <w:tcBorders>
              <w:top w:val="single" w:sz="4" w:space="0" w:color="000000"/>
              <w:left w:val="single" w:sz="4" w:space="0" w:color="000000"/>
              <w:bottom w:val="single" w:sz="4" w:space="0" w:color="000000"/>
              <w:right w:val="single" w:sz="4" w:space="0" w:color="000000"/>
            </w:tcBorders>
            <w:vAlign w:val="center"/>
          </w:tcPr>
          <w:p w14:paraId="3E46C542" w14:textId="77777777" w:rsidR="00F33A62" w:rsidRPr="00A775B9" w:rsidRDefault="00F33A62" w:rsidP="0005506D">
            <w:pPr>
              <w:spacing w:after="0"/>
              <w:jc w:val="center"/>
              <w:rPr>
                <w:rFonts w:ascii="Times New Roman" w:hAnsi="Times New Roman" w:cs="Times New Roman"/>
                <w:sz w:val="20"/>
                <w:szCs w:val="20"/>
              </w:rPr>
            </w:pPr>
            <w:r w:rsidRPr="00A775B9">
              <w:rPr>
                <w:rFonts w:ascii="Times New Roman" w:hAnsi="Times New Roman" w:cs="Times New Roman"/>
                <w:sz w:val="20"/>
                <w:szCs w:val="20"/>
              </w:rPr>
              <w:t>19 470,3</w:t>
            </w:r>
          </w:p>
        </w:tc>
        <w:tc>
          <w:tcPr>
            <w:tcW w:w="956" w:type="dxa"/>
            <w:tcBorders>
              <w:top w:val="single" w:sz="4" w:space="0" w:color="000000"/>
              <w:left w:val="single" w:sz="4" w:space="0" w:color="000000"/>
              <w:bottom w:val="single" w:sz="4" w:space="0" w:color="000000"/>
              <w:right w:val="single" w:sz="4" w:space="0" w:color="000000"/>
            </w:tcBorders>
            <w:vAlign w:val="center"/>
          </w:tcPr>
          <w:p w14:paraId="3C0A5B41" w14:textId="77777777" w:rsidR="00F33A62" w:rsidRPr="00A775B9" w:rsidRDefault="00F33A62" w:rsidP="0005506D">
            <w:pPr>
              <w:spacing w:after="0"/>
              <w:jc w:val="center"/>
              <w:rPr>
                <w:rFonts w:ascii="Times New Roman" w:hAnsi="Times New Roman" w:cs="Times New Roman"/>
                <w:sz w:val="20"/>
                <w:szCs w:val="20"/>
              </w:rPr>
            </w:pPr>
            <w:r w:rsidRPr="00A775B9">
              <w:rPr>
                <w:rFonts w:ascii="Times New Roman" w:hAnsi="Times New Roman" w:cs="Times New Roman"/>
                <w:sz w:val="20"/>
                <w:szCs w:val="20"/>
              </w:rPr>
              <w:t>7</w:t>
            </w:r>
            <w:r w:rsidR="00403624" w:rsidRPr="00A775B9">
              <w:rPr>
                <w:rFonts w:ascii="Times New Roman" w:hAnsi="Times New Roman" w:cs="Times New Roman"/>
                <w:sz w:val="20"/>
                <w:szCs w:val="20"/>
              </w:rPr>
              <w:t xml:space="preserve"> </w:t>
            </w:r>
            <w:r w:rsidRPr="00A775B9">
              <w:rPr>
                <w:rFonts w:ascii="Times New Roman" w:hAnsi="Times New Roman" w:cs="Times New Roman"/>
                <w:sz w:val="20"/>
                <w:szCs w:val="20"/>
              </w:rPr>
              <w:t>563,0</w:t>
            </w:r>
          </w:p>
        </w:tc>
        <w:tc>
          <w:tcPr>
            <w:tcW w:w="1017" w:type="dxa"/>
            <w:tcBorders>
              <w:top w:val="single" w:sz="4" w:space="0" w:color="000000"/>
              <w:left w:val="single" w:sz="4" w:space="0" w:color="000000"/>
              <w:bottom w:val="single" w:sz="4" w:space="0" w:color="000000"/>
              <w:right w:val="single" w:sz="4" w:space="0" w:color="000000"/>
            </w:tcBorders>
            <w:vAlign w:val="center"/>
          </w:tcPr>
          <w:p w14:paraId="745BA420" w14:textId="77777777" w:rsidR="00F33A62" w:rsidRPr="00A775B9" w:rsidRDefault="00616AB5" w:rsidP="0005506D">
            <w:pPr>
              <w:spacing w:after="0"/>
              <w:jc w:val="center"/>
              <w:rPr>
                <w:rFonts w:ascii="Times New Roman" w:hAnsi="Times New Roman" w:cs="Times New Roman"/>
                <w:sz w:val="20"/>
                <w:szCs w:val="20"/>
              </w:rPr>
            </w:pPr>
            <w:r>
              <w:rPr>
                <w:rFonts w:ascii="Times New Roman" w:hAnsi="Times New Roman" w:cs="Times New Roman"/>
                <w:sz w:val="20"/>
                <w:szCs w:val="20"/>
              </w:rPr>
              <w:t>30</w:t>
            </w:r>
            <w:r w:rsidR="00ED6F51">
              <w:rPr>
                <w:rFonts w:ascii="Times New Roman" w:hAnsi="Times New Roman" w:cs="Times New Roman"/>
                <w:sz w:val="20"/>
                <w:szCs w:val="20"/>
              </w:rPr>
              <w:t xml:space="preserve"> </w:t>
            </w:r>
            <w:r>
              <w:rPr>
                <w:rFonts w:ascii="Times New Roman" w:hAnsi="Times New Roman" w:cs="Times New Roman"/>
                <w:sz w:val="20"/>
                <w:szCs w:val="20"/>
              </w:rPr>
              <w:t>4</w:t>
            </w:r>
            <w:r w:rsidR="00ED6F51">
              <w:rPr>
                <w:rFonts w:ascii="Times New Roman" w:hAnsi="Times New Roman" w:cs="Times New Roman"/>
                <w:sz w:val="20"/>
                <w:szCs w:val="20"/>
              </w:rPr>
              <w:t>67,4</w:t>
            </w:r>
          </w:p>
        </w:tc>
        <w:tc>
          <w:tcPr>
            <w:tcW w:w="1003" w:type="dxa"/>
            <w:tcBorders>
              <w:top w:val="single" w:sz="4" w:space="0" w:color="000000"/>
              <w:left w:val="single" w:sz="4" w:space="0" w:color="000000"/>
              <w:bottom w:val="single" w:sz="4" w:space="0" w:color="000000"/>
              <w:right w:val="single" w:sz="4" w:space="0" w:color="000000"/>
            </w:tcBorders>
            <w:vAlign w:val="center"/>
          </w:tcPr>
          <w:p w14:paraId="7AB465D1" w14:textId="76A2E479" w:rsidR="00F33A62" w:rsidRPr="00A775B9" w:rsidRDefault="00C107DB" w:rsidP="0005506D">
            <w:pPr>
              <w:spacing w:after="0"/>
              <w:jc w:val="center"/>
              <w:rPr>
                <w:rFonts w:ascii="Times New Roman" w:hAnsi="Times New Roman" w:cs="Times New Roman"/>
                <w:sz w:val="20"/>
                <w:szCs w:val="20"/>
              </w:rPr>
            </w:pPr>
            <w:r>
              <w:rPr>
                <w:rFonts w:ascii="Times New Roman" w:hAnsi="Times New Roman" w:cs="Times New Roman"/>
                <w:sz w:val="20"/>
                <w:szCs w:val="20"/>
              </w:rPr>
              <w:t>8 064,0</w:t>
            </w:r>
          </w:p>
        </w:tc>
        <w:tc>
          <w:tcPr>
            <w:tcW w:w="950" w:type="dxa"/>
            <w:tcBorders>
              <w:top w:val="single" w:sz="4" w:space="0" w:color="000000"/>
              <w:left w:val="single" w:sz="4" w:space="0" w:color="000000"/>
              <w:bottom w:val="single" w:sz="4" w:space="0" w:color="000000"/>
              <w:right w:val="single" w:sz="4" w:space="0" w:color="auto"/>
            </w:tcBorders>
            <w:vAlign w:val="center"/>
          </w:tcPr>
          <w:p w14:paraId="75B30F6A" w14:textId="6223DCAF" w:rsidR="00F33A62" w:rsidRPr="00A775B9" w:rsidRDefault="00C107DB" w:rsidP="0005506D">
            <w:pPr>
              <w:spacing w:after="0"/>
              <w:jc w:val="center"/>
              <w:rPr>
                <w:rFonts w:ascii="Times New Roman" w:hAnsi="Times New Roman" w:cs="Times New Roman"/>
                <w:sz w:val="20"/>
                <w:szCs w:val="20"/>
              </w:rPr>
            </w:pPr>
            <w:r>
              <w:rPr>
                <w:rFonts w:ascii="Times New Roman" w:hAnsi="Times New Roman" w:cs="Times New Roman"/>
                <w:sz w:val="20"/>
                <w:szCs w:val="20"/>
              </w:rPr>
              <w:t>2 310,0</w:t>
            </w:r>
          </w:p>
        </w:tc>
        <w:tc>
          <w:tcPr>
            <w:tcW w:w="936" w:type="dxa"/>
            <w:tcBorders>
              <w:top w:val="single" w:sz="4" w:space="0" w:color="000000"/>
              <w:left w:val="single" w:sz="4" w:space="0" w:color="auto"/>
              <w:bottom w:val="single" w:sz="4" w:space="0" w:color="000000"/>
              <w:right w:val="single" w:sz="4" w:space="0" w:color="000000"/>
            </w:tcBorders>
            <w:vAlign w:val="center"/>
          </w:tcPr>
          <w:p w14:paraId="71634586" w14:textId="14D6009D" w:rsidR="00F33A62" w:rsidRPr="00A775B9" w:rsidRDefault="00C107DB" w:rsidP="0005506D">
            <w:pPr>
              <w:spacing w:after="0"/>
              <w:jc w:val="center"/>
              <w:rPr>
                <w:rFonts w:ascii="Times New Roman" w:hAnsi="Times New Roman" w:cs="Times New Roman"/>
                <w:sz w:val="20"/>
                <w:szCs w:val="20"/>
              </w:rPr>
            </w:pPr>
            <w:r>
              <w:rPr>
                <w:rFonts w:ascii="Times New Roman" w:hAnsi="Times New Roman" w:cs="Times New Roman"/>
                <w:sz w:val="20"/>
                <w:szCs w:val="20"/>
              </w:rPr>
              <w:t>2 310,0</w:t>
            </w:r>
          </w:p>
        </w:tc>
        <w:tc>
          <w:tcPr>
            <w:tcW w:w="1056" w:type="dxa"/>
            <w:tcBorders>
              <w:top w:val="single" w:sz="4" w:space="0" w:color="000000"/>
              <w:left w:val="single" w:sz="4" w:space="0" w:color="000000"/>
              <w:bottom w:val="single" w:sz="4" w:space="0" w:color="000000"/>
              <w:right w:val="single" w:sz="4" w:space="0" w:color="000000"/>
            </w:tcBorders>
            <w:vAlign w:val="center"/>
          </w:tcPr>
          <w:p w14:paraId="086F14CD" w14:textId="526137B4" w:rsidR="00F33A62" w:rsidRPr="00A775B9" w:rsidRDefault="00C107DB" w:rsidP="000E4CDB">
            <w:pPr>
              <w:spacing w:after="0"/>
              <w:rPr>
                <w:rFonts w:ascii="Times New Roman" w:hAnsi="Times New Roman" w:cs="Times New Roman"/>
                <w:sz w:val="20"/>
                <w:szCs w:val="20"/>
              </w:rPr>
            </w:pPr>
            <w:r>
              <w:rPr>
                <w:rFonts w:ascii="Times New Roman" w:hAnsi="Times New Roman" w:cs="Times New Roman"/>
                <w:sz w:val="20"/>
                <w:szCs w:val="20"/>
              </w:rPr>
              <w:t>70 184,7</w:t>
            </w:r>
          </w:p>
        </w:tc>
      </w:tr>
      <w:tr w:rsidR="00F33A62" w:rsidRPr="00A775B9" w14:paraId="17E0F1F8" w14:textId="77777777" w:rsidTr="00300286">
        <w:tc>
          <w:tcPr>
            <w:tcW w:w="2943" w:type="dxa"/>
            <w:tcBorders>
              <w:top w:val="single" w:sz="4" w:space="0" w:color="000000"/>
              <w:left w:val="single" w:sz="4" w:space="0" w:color="000000"/>
              <w:bottom w:val="single" w:sz="4" w:space="0" w:color="000000"/>
              <w:right w:val="single" w:sz="4" w:space="0" w:color="000000"/>
            </w:tcBorders>
            <w:hideMark/>
          </w:tcPr>
          <w:p w14:paraId="7AFBB61E" w14:textId="77777777" w:rsidR="00F33A62" w:rsidRPr="00A775B9" w:rsidRDefault="00F33A62" w:rsidP="003A2A21">
            <w:pPr>
              <w:autoSpaceDE w:val="0"/>
              <w:autoSpaceDN w:val="0"/>
              <w:adjustRightInd w:val="0"/>
              <w:spacing w:after="0" w:line="240" w:lineRule="auto"/>
              <w:rPr>
                <w:rFonts w:ascii="Times New Roman" w:eastAsia="Times New Roman" w:hAnsi="Times New Roman" w:cs="Times New Roman"/>
                <w:sz w:val="20"/>
                <w:szCs w:val="20"/>
              </w:rPr>
            </w:pPr>
            <w:r w:rsidRPr="00A775B9">
              <w:rPr>
                <w:rFonts w:ascii="Times New Roman" w:eastAsia="Times New Roman" w:hAnsi="Times New Roman" w:cs="Times New Roman"/>
                <w:sz w:val="20"/>
                <w:szCs w:val="20"/>
              </w:rPr>
              <w:t>задача 2 подпрограммы 1 «Обеспечение бесперебойного функционирования системы газоснабжения на территории Кесовогорского района»</w:t>
            </w:r>
          </w:p>
        </w:tc>
        <w:tc>
          <w:tcPr>
            <w:tcW w:w="993" w:type="dxa"/>
            <w:tcBorders>
              <w:top w:val="single" w:sz="4" w:space="0" w:color="000000"/>
              <w:left w:val="single" w:sz="4" w:space="0" w:color="000000"/>
              <w:bottom w:val="single" w:sz="4" w:space="0" w:color="000000"/>
              <w:right w:val="single" w:sz="4" w:space="0" w:color="000000"/>
            </w:tcBorders>
            <w:vAlign w:val="center"/>
          </w:tcPr>
          <w:p w14:paraId="258684AD" w14:textId="77777777" w:rsidR="00F33A62" w:rsidRPr="00A775B9" w:rsidRDefault="00F33A62" w:rsidP="0005506D">
            <w:pPr>
              <w:jc w:val="center"/>
              <w:rPr>
                <w:rFonts w:ascii="Times New Roman" w:hAnsi="Times New Roman" w:cs="Times New Roman"/>
                <w:sz w:val="20"/>
                <w:szCs w:val="20"/>
              </w:rPr>
            </w:pPr>
            <w:r w:rsidRPr="00A775B9">
              <w:rPr>
                <w:rFonts w:ascii="Times New Roman" w:hAnsi="Times New Roman" w:cs="Times New Roman"/>
                <w:sz w:val="20"/>
                <w:szCs w:val="20"/>
              </w:rPr>
              <w:t>461,4</w:t>
            </w:r>
          </w:p>
        </w:tc>
        <w:tc>
          <w:tcPr>
            <w:tcW w:w="956" w:type="dxa"/>
            <w:tcBorders>
              <w:top w:val="single" w:sz="4" w:space="0" w:color="000000"/>
              <w:left w:val="single" w:sz="4" w:space="0" w:color="000000"/>
              <w:bottom w:val="single" w:sz="4" w:space="0" w:color="000000"/>
              <w:right w:val="single" w:sz="4" w:space="0" w:color="000000"/>
            </w:tcBorders>
            <w:vAlign w:val="center"/>
          </w:tcPr>
          <w:p w14:paraId="349CAA5A" w14:textId="77777777" w:rsidR="00F33A62" w:rsidRPr="00A775B9" w:rsidRDefault="00403624" w:rsidP="002E51A1">
            <w:pPr>
              <w:jc w:val="center"/>
              <w:rPr>
                <w:rFonts w:ascii="Times New Roman" w:hAnsi="Times New Roman" w:cs="Times New Roman"/>
                <w:sz w:val="20"/>
                <w:szCs w:val="20"/>
              </w:rPr>
            </w:pPr>
            <w:r w:rsidRPr="00A775B9">
              <w:rPr>
                <w:rFonts w:ascii="Times New Roman" w:hAnsi="Times New Roman" w:cs="Times New Roman"/>
                <w:sz w:val="20"/>
                <w:szCs w:val="20"/>
              </w:rPr>
              <w:t xml:space="preserve">1 </w:t>
            </w:r>
            <w:r w:rsidR="002E51A1" w:rsidRPr="00A775B9">
              <w:rPr>
                <w:rFonts w:ascii="Times New Roman" w:hAnsi="Times New Roman" w:cs="Times New Roman"/>
                <w:sz w:val="20"/>
                <w:szCs w:val="20"/>
              </w:rPr>
              <w:t>459</w:t>
            </w:r>
            <w:r w:rsidRPr="00A775B9">
              <w:rPr>
                <w:rFonts w:ascii="Times New Roman" w:hAnsi="Times New Roman" w:cs="Times New Roman"/>
                <w:sz w:val="20"/>
                <w:szCs w:val="20"/>
              </w:rPr>
              <w:t>,6</w:t>
            </w:r>
          </w:p>
        </w:tc>
        <w:tc>
          <w:tcPr>
            <w:tcW w:w="1017" w:type="dxa"/>
            <w:tcBorders>
              <w:top w:val="single" w:sz="4" w:space="0" w:color="000000"/>
              <w:left w:val="single" w:sz="4" w:space="0" w:color="000000"/>
              <w:bottom w:val="single" w:sz="4" w:space="0" w:color="000000"/>
              <w:right w:val="single" w:sz="4" w:space="0" w:color="000000"/>
            </w:tcBorders>
            <w:vAlign w:val="center"/>
          </w:tcPr>
          <w:p w14:paraId="79401FCD" w14:textId="77777777" w:rsidR="00F33A62" w:rsidRPr="00A775B9" w:rsidRDefault="00ED0C9D" w:rsidP="0005506D">
            <w:pPr>
              <w:jc w:val="center"/>
              <w:rPr>
                <w:rFonts w:ascii="Times New Roman" w:hAnsi="Times New Roman" w:cs="Times New Roman"/>
                <w:sz w:val="20"/>
                <w:szCs w:val="20"/>
              </w:rPr>
            </w:pPr>
            <w:r w:rsidRPr="00A775B9">
              <w:rPr>
                <w:rFonts w:ascii="Times New Roman" w:hAnsi="Times New Roman" w:cs="Times New Roman"/>
                <w:sz w:val="20"/>
                <w:szCs w:val="20"/>
              </w:rPr>
              <w:t>448,7</w:t>
            </w:r>
          </w:p>
        </w:tc>
        <w:tc>
          <w:tcPr>
            <w:tcW w:w="1003" w:type="dxa"/>
            <w:tcBorders>
              <w:top w:val="single" w:sz="4" w:space="0" w:color="000000"/>
              <w:left w:val="single" w:sz="4" w:space="0" w:color="000000"/>
              <w:bottom w:val="single" w:sz="4" w:space="0" w:color="000000"/>
              <w:right w:val="single" w:sz="4" w:space="0" w:color="000000"/>
            </w:tcBorders>
            <w:vAlign w:val="center"/>
          </w:tcPr>
          <w:p w14:paraId="2C10E4E6" w14:textId="72E96C45" w:rsidR="00F33A62" w:rsidRPr="00A775B9" w:rsidRDefault="00C107DB" w:rsidP="0005506D">
            <w:pPr>
              <w:jc w:val="center"/>
              <w:rPr>
                <w:rFonts w:ascii="Times New Roman" w:hAnsi="Times New Roman" w:cs="Times New Roman"/>
                <w:sz w:val="20"/>
                <w:szCs w:val="20"/>
              </w:rPr>
            </w:pPr>
            <w:r>
              <w:rPr>
                <w:rFonts w:ascii="Times New Roman" w:hAnsi="Times New Roman" w:cs="Times New Roman"/>
                <w:sz w:val="20"/>
                <w:szCs w:val="20"/>
              </w:rPr>
              <w:t>500,0</w:t>
            </w:r>
          </w:p>
        </w:tc>
        <w:tc>
          <w:tcPr>
            <w:tcW w:w="950" w:type="dxa"/>
            <w:tcBorders>
              <w:top w:val="single" w:sz="4" w:space="0" w:color="000000"/>
              <w:left w:val="single" w:sz="4" w:space="0" w:color="000000"/>
              <w:bottom w:val="single" w:sz="4" w:space="0" w:color="000000"/>
              <w:right w:val="single" w:sz="4" w:space="0" w:color="auto"/>
            </w:tcBorders>
            <w:vAlign w:val="center"/>
          </w:tcPr>
          <w:p w14:paraId="1F2A14E9" w14:textId="4CFC48F6" w:rsidR="00F33A62" w:rsidRPr="00A775B9" w:rsidRDefault="00C107DB" w:rsidP="0005506D">
            <w:pPr>
              <w:jc w:val="center"/>
              <w:rPr>
                <w:rFonts w:ascii="Times New Roman" w:hAnsi="Times New Roman" w:cs="Times New Roman"/>
                <w:sz w:val="20"/>
                <w:szCs w:val="20"/>
              </w:rPr>
            </w:pPr>
            <w:r>
              <w:rPr>
                <w:rFonts w:ascii="Times New Roman" w:hAnsi="Times New Roman" w:cs="Times New Roman"/>
                <w:sz w:val="20"/>
                <w:szCs w:val="20"/>
              </w:rPr>
              <w:t>500,0</w:t>
            </w:r>
          </w:p>
        </w:tc>
        <w:tc>
          <w:tcPr>
            <w:tcW w:w="936" w:type="dxa"/>
            <w:tcBorders>
              <w:top w:val="single" w:sz="4" w:space="0" w:color="000000"/>
              <w:left w:val="single" w:sz="4" w:space="0" w:color="auto"/>
              <w:bottom w:val="single" w:sz="4" w:space="0" w:color="000000"/>
              <w:right w:val="single" w:sz="4" w:space="0" w:color="000000"/>
            </w:tcBorders>
            <w:vAlign w:val="center"/>
          </w:tcPr>
          <w:p w14:paraId="47DAED45" w14:textId="3011EEA8" w:rsidR="00F33A62" w:rsidRDefault="00C107DB" w:rsidP="0005506D">
            <w:pPr>
              <w:jc w:val="center"/>
              <w:rPr>
                <w:rFonts w:ascii="Times New Roman" w:hAnsi="Times New Roman" w:cs="Times New Roman"/>
                <w:sz w:val="20"/>
                <w:szCs w:val="20"/>
              </w:rPr>
            </w:pPr>
            <w:r>
              <w:rPr>
                <w:rFonts w:ascii="Times New Roman" w:hAnsi="Times New Roman" w:cs="Times New Roman"/>
                <w:sz w:val="20"/>
                <w:szCs w:val="20"/>
              </w:rPr>
              <w:t>500,0</w:t>
            </w:r>
          </w:p>
          <w:p w14:paraId="2C7101D1" w14:textId="34CD481C" w:rsidR="00C107DB" w:rsidRPr="00A775B9" w:rsidRDefault="00C107DB" w:rsidP="0005506D">
            <w:pPr>
              <w:jc w:val="center"/>
              <w:rPr>
                <w:rFonts w:ascii="Times New Roman" w:hAnsi="Times New Roman" w:cs="Times New Roman"/>
                <w:sz w:val="20"/>
                <w:szCs w:val="20"/>
              </w:rPr>
            </w:pPr>
            <w:r>
              <w:rPr>
                <w:rFonts w:ascii="Times New Roman" w:hAnsi="Times New Roman" w:cs="Times New Roman"/>
                <w:sz w:val="20"/>
                <w:szCs w:val="20"/>
              </w:rPr>
              <w:t>0</w:t>
            </w:r>
          </w:p>
        </w:tc>
        <w:tc>
          <w:tcPr>
            <w:tcW w:w="1056" w:type="dxa"/>
            <w:tcBorders>
              <w:top w:val="single" w:sz="4" w:space="0" w:color="000000"/>
              <w:left w:val="single" w:sz="4" w:space="0" w:color="000000"/>
              <w:bottom w:val="single" w:sz="4" w:space="0" w:color="000000"/>
              <w:right w:val="single" w:sz="4" w:space="0" w:color="000000"/>
            </w:tcBorders>
            <w:vAlign w:val="center"/>
          </w:tcPr>
          <w:p w14:paraId="065F7A3C" w14:textId="24C10ED4" w:rsidR="00804A3D" w:rsidRPr="00A775B9" w:rsidRDefault="00C107DB" w:rsidP="0005506D">
            <w:pPr>
              <w:jc w:val="center"/>
              <w:rPr>
                <w:rFonts w:ascii="Times New Roman" w:hAnsi="Times New Roman" w:cs="Times New Roman"/>
                <w:sz w:val="20"/>
                <w:szCs w:val="20"/>
              </w:rPr>
            </w:pPr>
            <w:r>
              <w:rPr>
                <w:rFonts w:ascii="Times New Roman" w:hAnsi="Times New Roman" w:cs="Times New Roman"/>
                <w:sz w:val="20"/>
                <w:szCs w:val="20"/>
              </w:rPr>
              <w:t>3 869,7</w:t>
            </w:r>
          </w:p>
        </w:tc>
      </w:tr>
      <w:tr w:rsidR="00F33A62" w:rsidRPr="00A775B9" w14:paraId="0EAA6D9A" w14:textId="77777777" w:rsidTr="00300286">
        <w:tc>
          <w:tcPr>
            <w:tcW w:w="2943" w:type="dxa"/>
            <w:tcBorders>
              <w:top w:val="single" w:sz="4" w:space="0" w:color="000000"/>
              <w:left w:val="single" w:sz="4" w:space="0" w:color="000000"/>
              <w:bottom w:val="single" w:sz="4" w:space="0" w:color="000000"/>
              <w:right w:val="single" w:sz="4" w:space="0" w:color="000000"/>
            </w:tcBorders>
            <w:hideMark/>
          </w:tcPr>
          <w:p w14:paraId="2BAF63FA" w14:textId="77777777" w:rsidR="00F33A62" w:rsidRPr="00A775B9" w:rsidRDefault="00F33A62" w:rsidP="003A2A21">
            <w:pPr>
              <w:autoSpaceDE w:val="0"/>
              <w:autoSpaceDN w:val="0"/>
              <w:adjustRightInd w:val="0"/>
              <w:spacing w:after="0" w:line="240" w:lineRule="auto"/>
              <w:rPr>
                <w:rFonts w:ascii="Times New Roman" w:eastAsia="Times New Roman" w:hAnsi="Times New Roman" w:cs="Times New Roman"/>
                <w:sz w:val="20"/>
                <w:szCs w:val="20"/>
              </w:rPr>
            </w:pPr>
            <w:r w:rsidRPr="00A775B9">
              <w:rPr>
                <w:rFonts w:ascii="Times New Roman" w:eastAsia="Times New Roman" w:hAnsi="Times New Roman" w:cs="Times New Roman"/>
                <w:sz w:val="20"/>
                <w:szCs w:val="20"/>
              </w:rPr>
              <w:t>задача 3 подпрограммы 1 «Создание условий для рациональной системы сбора, хранения, регулярного вывоза отходов и уборки территории населенных пунктов Кесовогорского района»</w:t>
            </w:r>
          </w:p>
        </w:tc>
        <w:tc>
          <w:tcPr>
            <w:tcW w:w="993" w:type="dxa"/>
            <w:tcBorders>
              <w:top w:val="single" w:sz="4" w:space="0" w:color="000000"/>
              <w:left w:val="single" w:sz="4" w:space="0" w:color="000000"/>
              <w:bottom w:val="single" w:sz="4" w:space="0" w:color="000000"/>
              <w:right w:val="single" w:sz="4" w:space="0" w:color="000000"/>
            </w:tcBorders>
            <w:vAlign w:val="center"/>
          </w:tcPr>
          <w:p w14:paraId="029B4018" w14:textId="77777777" w:rsidR="00F33A62" w:rsidRPr="00C107DB" w:rsidRDefault="00F33A62" w:rsidP="00D14353">
            <w:pPr>
              <w:autoSpaceDE w:val="0"/>
              <w:autoSpaceDN w:val="0"/>
              <w:adjustRightInd w:val="0"/>
              <w:spacing w:after="0" w:line="240" w:lineRule="auto"/>
              <w:jc w:val="center"/>
              <w:rPr>
                <w:rFonts w:ascii="Times New Roman" w:eastAsia="Times New Roman" w:hAnsi="Times New Roman" w:cs="Times New Roman"/>
                <w:sz w:val="18"/>
                <w:szCs w:val="18"/>
              </w:rPr>
            </w:pPr>
            <w:r w:rsidRPr="00C107DB">
              <w:rPr>
                <w:rFonts w:ascii="Times New Roman" w:eastAsia="Times New Roman" w:hAnsi="Times New Roman" w:cs="Times New Roman"/>
                <w:sz w:val="18"/>
                <w:szCs w:val="18"/>
              </w:rPr>
              <w:t>0</w:t>
            </w:r>
          </w:p>
        </w:tc>
        <w:tc>
          <w:tcPr>
            <w:tcW w:w="956" w:type="dxa"/>
            <w:tcBorders>
              <w:top w:val="single" w:sz="4" w:space="0" w:color="000000"/>
              <w:left w:val="single" w:sz="4" w:space="0" w:color="000000"/>
              <w:bottom w:val="single" w:sz="4" w:space="0" w:color="000000"/>
              <w:right w:val="single" w:sz="4" w:space="0" w:color="000000"/>
            </w:tcBorders>
            <w:vAlign w:val="center"/>
          </w:tcPr>
          <w:p w14:paraId="18F69D22" w14:textId="77777777" w:rsidR="00F33A62" w:rsidRPr="00C107DB" w:rsidRDefault="00F33A62" w:rsidP="00D14353">
            <w:pPr>
              <w:autoSpaceDE w:val="0"/>
              <w:autoSpaceDN w:val="0"/>
              <w:adjustRightInd w:val="0"/>
              <w:spacing w:after="0" w:line="240" w:lineRule="auto"/>
              <w:jc w:val="center"/>
              <w:rPr>
                <w:rFonts w:ascii="Times New Roman" w:eastAsia="Times New Roman" w:hAnsi="Times New Roman" w:cs="Times New Roman"/>
                <w:sz w:val="18"/>
                <w:szCs w:val="18"/>
              </w:rPr>
            </w:pPr>
            <w:r w:rsidRPr="00C107DB">
              <w:rPr>
                <w:rFonts w:ascii="Times New Roman" w:eastAsia="Times New Roman" w:hAnsi="Times New Roman" w:cs="Times New Roman"/>
                <w:sz w:val="18"/>
                <w:szCs w:val="18"/>
              </w:rPr>
              <w:t>0</w:t>
            </w:r>
          </w:p>
        </w:tc>
        <w:tc>
          <w:tcPr>
            <w:tcW w:w="1017" w:type="dxa"/>
            <w:tcBorders>
              <w:top w:val="single" w:sz="4" w:space="0" w:color="000000"/>
              <w:left w:val="single" w:sz="4" w:space="0" w:color="000000"/>
              <w:bottom w:val="single" w:sz="4" w:space="0" w:color="000000"/>
              <w:right w:val="single" w:sz="4" w:space="0" w:color="000000"/>
            </w:tcBorders>
            <w:vAlign w:val="center"/>
          </w:tcPr>
          <w:p w14:paraId="47F6CE9C" w14:textId="77777777" w:rsidR="00F33A62" w:rsidRPr="00C107DB" w:rsidRDefault="00ED6F51" w:rsidP="00D14353">
            <w:pPr>
              <w:autoSpaceDE w:val="0"/>
              <w:autoSpaceDN w:val="0"/>
              <w:adjustRightInd w:val="0"/>
              <w:spacing w:after="0" w:line="240" w:lineRule="auto"/>
              <w:jc w:val="center"/>
              <w:rPr>
                <w:rFonts w:ascii="Times New Roman" w:eastAsia="Times New Roman" w:hAnsi="Times New Roman" w:cs="Times New Roman"/>
                <w:sz w:val="18"/>
                <w:szCs w:val="18"/>
              </w:rPr>
            </w:pPr>
            <w:r w:rsidRPr="00C107DB">
              <w:rPr>
                <w:rFonts w:ascii="Times New Roman" w:eastAsia="Times New Roman" w:hAnsi="Times New Roman" w:cs="Times New Roman"/>
                <w:sz w:val="18"/>
                <w:szCs w:val="18"/>
              </w:rPr>
              <w:t>1000,0</w:t>
            </w:r>
          </w:p>
          <w:p w14:paraId="62611C6C" w14:textId="77777777" w:rsidR="00ED6F51" w:rsidRPr="00C107DB" w:rsidRDefault="00ED6F51" w:rsidP="00D14353">
            <w:pPr>
              <w:autoSpaceDE w:val="0"/>
              <w:autoSpaceDN w:val="0"/>
              <w:adjustRightInd w:val="0"/>
              <w:spacing w:after="0" w:line="240" w:lineRule="auto"/>
              <w:jc w:val="center"/>
              <w:rPr>
                <w:rFonts w:ascii="Times New Roman" w:eastAsia="Times New Roman" w:hAnsi="Times New Roman" w:cs="Times New Roman"/>
                <w:sz w:val="18"/>
                <w:szCs w:val="18"/>
              </w:rPr>
            </w:pPr>
          </w:p>
        </w:tc>
        <w:tc>
          <w:tcPr>
            <w:tcW w:w="1003" w:type="dxa"/>
            <w:tcBorders>
              <w:top w:val="single" w:sz="4" w:space="0" w:color="000000"/>
              <w:left w:val="single" w:sz="4" w:space="0" w:color="000000"/>
              <w:bottom w:val="single" w:sz="4" w:space="0" w:color="000000"/>
              <w:right w:val="single" w:sz="4" w:space="0" w:color="000000"/>
            </w:tcBorders>
            <w:vAlign w:val="center"/>
          </w:tcPr>
          <w:p w14:paraId="428C4EB3" w14:textId="77777777" w:rsidR="00F33A62" w:rsidRPr="00C107DB" w:rsidRDefault="00F33A62" w:rsidP="00D14353">
            <w:pPr>
              <w:autoSpaceDE w:val="0"/>
              <w:autoSpaceDN w:val="0"/>
              <w:adjustRightInd w:val="0"/>
              <w:spacing w:after="0" w:line="240" w:lineRule="auto"/>
              <w:jc w:val="center"/>
              <w:rPr>
                <w:rFonts w:ascii="Times New Roman" w:eastAsia="Times New Roman" w:hAnsi="Times New Roman" w:cs="Times New Roman"/>
                <w:sz w:val="18"/>
                <w:szCs w:val="18"/>
              </w:rPr>
            </w:pPr>
            <w:r w:rsidRPr="00C107DB">
              <w:rPr>
                <w:rFonts w:ascii="Times New Roman" w:eastAsia="Times New Roman" w:hAnsi="Times New Roman" w:cs="Times New Roman"/>
                <w:sz w:val="18"/>
                <w:szCs w:val="18"/>
              </w:rPr>
              <w:t>0</w:t>
            </w:r>
          </w:p>
        </w:tc>
        <w:tc>
          <w:tcPr>
            <w:tcW w:w="950" w:type="dxa"/>
            <w:tcBorders>
              <w:top w:val="single" w:sz="4" w:space="0" w:color="000000"/>
              <w:left w:val="single" w:sz="4" w:space="0" w:color="000000"/>
              <w:bottom w:val="single" w:sz="4" w:space="0" w:color="000000"/>
              <w:right w:val="single" w:sz="4" w:space="0" w:color="auto"/>
            </w:tcBorders>
            <w:vAlign w:val="center"/>
          </w:tcPr>
          <w:p w14:paraId="1BB3FF59" w14:textId="77777777" w:rsidR="00F33A62" w:rsidRPr="00C107DB" w:rsidRDefault="00F33A62" w:rsidP="00D14353">
            <w:pPr>
              <w:autoSpaceDE w:val="0"/>
              <w:autoSpaceDN w:val="0"/>
              <w:adjustRightInd w:val="0"/>
              <w:spacing w:after="0" w:line="240" w:lineRule="auto"/>
              <w:jc w:val="center"/>
              <w:rPr>
                <w:rFonts w:ascii="Times New Roman" w:eastAsia="Times New Roman" w:hAnsi="Times New Roman" w:cs="Times New Roman"/>
                <w:sz w:val="18"/>
                <w:szCs w:val="18"/>
              </w:rPr>
            </w:pPr>
            <w:r w:rsidRPr="00C107DB">
              <w:rPr>
                <w:rFonts w:ascii="Times New Roman" w:eastAsia="Times New Roman" w:hAnsi="Times New Roman" w:cs="Times New Roman"/>
                <w:sz w:val="18"/>
                <w:szCs w:val="18"/>
              </w:rPr>
              <w:t>0</w:t>
            </w:r>
          </w:p>
        </w:tc>
        <w:tc>
          <w:tcPr>
            <w:tcW w:w="936" w:type="dxa"/>
            <w:tcBorders>
              <w:top w:val="single" w:sz="4" w:space="0" w:color="000000"/>
              <w:left w:val="single" w:sz="4" w:space="0" w:color="auto"/>
              <w:bottom w:val="single" w:sz="4" w:space="0" w:color="000000"/>
              <w:right w:val="single" w:sz="4" w:space="0" w:color="000000"/>
            </w:tcBorders>
            <w:vAlign w:val="center"/>
          </w:tcPr>
          <w:p w14:paraId="6357B666" w14:textId="77777777" w:rsidR="00F33A62" w:rsidRPr="00C107DB" w:rsidRDefault="00F33A62" w:rsidP="00D14353">
            <w:pPr>
              <w:autoSpaceDE w:val="0"/>
              <w:autoSpaceDN w:val="0"/>
              <w:adjustRightInd w:val="0"/>
              <w:spacing w:after="0" w:line="240" w:lineRule="auto"/>
              <w:jc w:val="center"/>
              <w:rPr>
                <w:rFonts w:ascii="Times New Roman" w:eastAsia="Times New Roman" w:hAnsi="Times New Roman" w:cs="Times New Roman"/>
                <w:sz w:val="18"/>
                <w:szCs w:val="18"/>
              </w:rPr>
            </w:pPr>
            <w:r w:rsidRPr="00C107DB">
              <w:rPr>
                <w:rFonts w:ascii="Times New Roman" w:eastAsia="Times New Roman" w:hAnsi="Times New Roman" w:cs="Times New Roman"/>
                <w:sz w:val="18"/>
                <w:szCs w:val="18"/>
              </w:rPr>
              <w:t>0</w:t>
            </w:r>
          </w:p>
        </w:tc>
        <w:tc>
          <w:tcPr>
            <w:tcW w:w="1056" w:type="dxa"/>
            <w:tcBorders>
              <w:top w:val="single" w:sz="4" w:space="0" w:color="000000"/>
              <w:left w:val="single" w:sz="4" w:space="0" w:color="000000"/>
              <w:bottom w:val="single" w:sz="4" w:space="0" w:color="000000"/>
              <w:right w:val="single" w:sz="4" w:space="0" w:color="000000"/>
            </w:tcBorders>
            <w:vAlign w:val="center"/>
          </w:tcPr>
          <w:p w14:paraId="36FD4251" w14:textId="77777777" w:rsidR="00F33A62" w:rsidRPr="00C107DB" w:rsidRDefault="00ED6F51" w:rsidP="00D14353">
            <w:pPr>
              <w:autoSpaceDE w:val="0"/>
              <w:autoSpaceDN w:val="0"/>
              <w:adjustRightInd w:val="0"/>
              <w:spacing w:after="0" w:line="240" w:lineRule="auto"/>
              <w:jc w:val="center"/>
              <w:rPr>
                <w:rFonts w:ascii="Times New Roman" w:eastAsia="Times New Roman" w:hAnsi="Times New Roman" w:cs="Times New Roman"/>
                <w:sz w:val="18"/>
                <w:szCs w:val="18"/>
              </w:rPr>
            </w:pPr>
            <w:r w:rsidRPr="00C107DB">
              <w:rPr>
                <w:rFonts w:ascii="Times New Roman" w:eastAsia="Times New Roman" w:hAnsi="Times New Roman" w:cs="Times New Roman"/>
                <w:sz w:val="18"/>
                <w:szCs w:val="18"/>
              </w:rPr>
              <w:t>1000,0</w:t>
            </w:r>
          </w:p>
          <w:p w14:paraId="2CE60068" w14:textId="77777777" w:rsidR="00ED6F51" w:rsidRPr="00C107DB" w:rsidRDefault="00ED6F51" w:rsidP="00D14353">
            <w:pPr>
              <w:autoSpaceDE w:val="0"/>
              <w:autoSpaceDN w:val="0"/>
              <w:adjustRightInd w:val="0"/>
              <w:spacing w:after="0" w:line="240" w:lineRule="auto"/>
              <w:jc w:val="center"/>
              <w:rPr>
                <w:rFonts w:ascii="Times New Roman" w:eastAsia="Times New Roman" w:hAnsi="Times New Roman" w:cs="Times New Roman"/>
                <w:sz w:val="18"/>
                <w:szCs w:val="18"/>
              </w:rPr>
            </w:pPr>
          </w:p>
        </w:tc>
      </w:tr>
    </w:tbl>
    <w:p w14:paraId="3B3B5BED" w14:textId="77777777" w:rsidR="00F33A62" w:rsidRPr="003442F8" w:rsidRDefault="00F33A62" w:rsidP="00F33A62">
      <w:pPr>
        <w:autoSpaceDE w:val="0"/>
        <w:autoSpaceDN w:val="0"/>
        <w:adjustRightInd w:val="0"/>
        <w:spacing w:after="0" w:line="240" w:lineRule="auto"/>
        <w:ind w:firstLine="540"/>
        <w:jc w:val="center"/>
        <w:rPr>
          <w:rFonts w:ascii="Times New Roman" w:eastAsia="Times New Roman" w:hAnsi="Times New Roman" w:cs="Times New Roman"/>
          <w:sz w:val="24"/>
          <w:szCs w:val="24"/>
        </w:rPr>
      </w:pPr>
    </w:p>
    <w:p w14:paraId="6F4268AA"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15. Выполнение подпрограммы 2 «Обеспечение надежного функционирования объектов социальной сферы Кесовогорского района» осуществляется посредством решения следующих задач:</w:t>
      </w:r>
    </w:p>
    <w:p w14:paraId="61B62C3B"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а) задача 1 подпрограммы 2 «Повышение уровня нормативное обеспечение мероприятий, связанных с реконструкцией объектов социальной сферы Кесовогорского района» (далее задача 1 подпрограммы 2);</w:t>
      </w:r>
    </w:p>
    <w:p w14:paraId="24CBB19F"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б) задача 2 подпрограммы 2 «Организация финансовых механизмов проведения реконструкции объектов социальной сферы» (далее задача 2 подпрограммы 2).</w:t>
      </w:r>
    </w:p>
    <w:p w14:paraId="3569E09A"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16. Решение задачи 1 подпрограммы 2 оценивается показателем  1 задачи 1 «Доля объектов социальной сферы, находящихся в муниципальной собственности, по которым подготовленная документация соответствует нормам».</w:t>
      </w:r>
    </w:p>
    <w:p w14:paraId="39DA447E"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17. Решение задачи 2 подпрограммы 2 оценивается показателем 1 задачи 2 «Доля расходов бюджета на мероприятия, связанные с реконструкцией объектов социальной сферы Кесовогорского района».</w:t>
      </w:r>
    </w:p>
    <w:p w14:paraId="058279BB"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18. Значения показателей задач подпрограммы муниципальной  программы по годам ее реализации представлены в </w:t>
      </w:r>
      <w:hyperlink r:id="rId11" w:history="1">
        <w:r w:rsidRPr="003A6208">
          <w:rPr>
            <w:rFonts w:ascii="Times New Roman" w:eastAsia="Times New Roman" w:hAnsi="Times New Roman" w:cs="Times New Roman"/>
            <w:color w:val="000000"/>
            <w:sz w:val="24"/>
            <w:szCs w:val="24"/>
          </w:rPr>
          <w:t>приложении</w:t>
        </w:r>
      </w:hyperlink>
      <w:r w:rsidRPr="003442F8">
        <w:rPr>
          <w:rFonts w:ascii="Times New Roman" w:eastAsia="Times New Roman" w:hAnsi="Times New Roman" w:cs="Times New Roman"/>
          <w:sz w:val="24"/>
          <w:szCs w:val="24"/>
        </w:rPr>
        <w:t xml:space="preserve"> к настоящей муниципальной программе.</w:t>
      </w:r>
    </w:p>
    <w:p w14:paraId="7984BA3F"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19. Решение задачи 1 подпрограммы 2 осуществляется посредством выполнения следующих мероприятий:</w:t>
      </w:r>
    </w:p>
    <w:p w14:paraId="73E9EF61"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а) мероприятие «Мониторинг технического состояния объектов социальной сферы, с целью подготовки </w:t>
      </w:r>
      <w:proofErr w:type="spellStart"/>
      <w:r w:rsidRPr="003442F8">
        <w:rPr>
          <w:rFonts w:ascii="Times New Roman" w:eastAsia="Times New Roman" w:hAnsi="Times New Roman" w:cs="Times New Roman"/>
          <w:sz w:val="24"/>
          <w:szCs w:val="24"/>
        </w:rPr>
        <w:t>проектно</w:t>
      </w:r>
      <w:proofErr w:type="spellEnd"/>
      <w:r w:rsidRPr="003442F8">
        <w:rPr>
          <w:rFonts w:ascii="Times New Roman" w:eastAsia="Times New Roman" w:hAnsi="Times New Roman" w:cs="Times New Roman"/>
          <w:sz w:val="24"/>
          <w:szCs w:val="24"/>
        </w:rPr>
        <w:t>–технической и иной документации для проведения реконструкции и ремонтных работ»;</w:t>
      </w:r>
    </w:p>
    <w:p w14:paraId="70915D0A" w14:textId="5383BCD9" w:rsidR="00F33A62"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б) мероприятие «Разработка проектной документации по реконструкции объектов социальной сферы за счет средств районного бюджета»</w:t>
      </w:r>
      <w:r w:rsidR="0006243E">
        <w:rPr>
          <w:rFonts w:ascii="Times New Roman" w:eastAsia="Times New Roman" w:hAnsi="Times New Roman" w:cs="Times New Roman"/>
          <w:sz w:val="24"/>
          <w:szCs w:val="24"/>
        </w:rPr>
        <w:t>;</w:t>
      </w:r>
    </w:p>
    <w:p w14:paraId="106D9ADD" w14:textId="1E6B1B0E" w:rsidR="00C107DB" w:rsidRPr="003442F8" w:rsidRDefault="00C107DB"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w:t>
      </w:r>
      <w:r w:rsidRPr="003442F8">
        <w:rPr>
          <w:rFonts w:ascii="Times New Roman" w:eastAsia="Times New Roman" w:hAnsi="Times New Roman" w:cs="Times New Roman"/>
          <w:sz w:val="24"/>
          <w:szCs w:val="24"/>
        </w:rPr>
        <w:t xml:space="preserve">) мероприятие «Разработка проектной документации по реконструкции объектов социальной сферы за счет средств </w:t>
      </w:r>
      <w:r>
        <w:rPr>
          <w:rFonts w:ascii="Times New Roman" w:eastAsia="Times New Roman" w:hAnsi="Times New Roman" w:cs="Times New Roman"/>
          <w:sz w:val="24"/>
          <w:szCs w:val="24"/>
        </w:rPr>
        <w:t>местного</w:t>
      </w:r>
      <w:r w:rsidRPr="003442F8">
        <w:rPr>
          <w:rFonts w:ascii="Times New Roman" w:eastAsia="Times New Roman" w:hAnsi="Times New Roman" w:cs="Times New Roman"/>
          <w:sz w:val="24"/>
          <w:szCs w:val="24"/>
        </w:rPr>
        <w:t xml:space="preserve"> бюджета».</w:t>
      </w:r>
    </w:p>
    <w:p w14:paraId="13AB2BC4"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20. Решение задачи 2 подпрограммы 2 осуществляется посредством выполнения следующих мероприятий:</w:t>
      </w:r>
    </w:p>
    <w:p w14:paraId="28BABDAB"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а) мероприятие «Финансирование мероприятий связанных с реконструкцией объектов социальной сферы»;</w:t>
      </w:r>
    </w:p>
    <w:p w14:paraId="1F0B1D31"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б) административное мероприятие «Обеспечение заключения договоров, контрактов на мероприятия по проведению реконструкции объектов социальной сферы».</w:t>
      </w:r>
    </w:p>
    <w:p w14:paraId="086BB300"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21. Выполнение каждого административного мероприятия и мероприятия </w:t>
      </w:r>
      <w:r w:rsidR="001306C1">
        <w:rPr>
          <w:rFonts w:ascii="Times New Roman" w:eastAsia="Times New Roman" w:hAnsi="Times New Roman" w:cs="Times New Roman"/>
          <w:sz w:val="24"/>
          <w:szCs w:val="24"/>
        </w:rPr>
        <w:t>п</w:t>
      </w:r>
      <w:r w:rsidRPr="003442F8">
        <w:rPr>
          <w:rFonts w:ascii="Times New Roman" w:eastAsia="Times New Roman" w:hAnsi="Times New Roman" w:cs="Times New Roman"/>
          <w:sz w:val="24"/>
          <w:szCs w:val="24"/>
        </w:rPr>
        <w:t xml:space="preserve">одпрограммы оценивается с помощью показателей, перечень которых и их значения по годам реализации представлены в </w:t>
      </w:r>
      <w:hyperlink r:id="rId12" w:history="1">
        <w:r w:rsidRPr="003A6208">
          <w:rPr>
            <w:rFonts w:ascii="Times New Roman" w:eastAsia="Times New Roman" w:hAnsi="Times New Roman" w:cs="Times New Roman"/>
            <w:color w:val="000000"/>
            <w:sz w:val="24"/>
            <w:szCs w:val="24"/>
          </w:rPr>
          <w:t>приложении</w:t>
        </w:r>
      </w:hyperlink>
      <w:r w:rsidRPr="003442F8">
        <w:rPr>
          <w:rFonts w:ascii="Times New Roman" w:eastAsia="Times New Roman" w:hAnsi="Times New Roman" w:cs="Times New Roman"/>
          <w:sz w:val="24"/>
          <w:szCs w:val="24"/>
        </w:rPr>
        <w:t xml:space="preserve"> к настоящей  муниципальной программе.</w:t>
      </w:r>
    </w:p>
    <w:p w14:paraId="26BEC471" w14:textId="2144F72B"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22. Общий объем ресурсов необходимый для реализации подпрограммы составляет      </w:t>
      </w:r>
      <w:r w:rsidR="00C107DB">
        <w:rPr>
          <w:rFonts w:ascii="Times New Roman" w:eastAsia="Times New Roman" w:hAnsi="Times New Roman" w:cs="Times New Roman"/>
          <w:b/>
          <w:sz w:val="24"/>
          <w:szCs w:val="24"/>
          <w:u w:val="single"/>
        </w:rPr>
        <w:t>3183,2</w:t>
      </w:r>
      <w:r w:rsidRPr="003442F8">
        <w:rPr>
          <w:rFonts w:ascii="Times New Roman" w:eastAsia="Times New Roman" w:hAnsi="Times New Roman" w:cs="Times New Roman"/>
          <w:b/>
          <w:sz w:val="24"/>
          <w:szCs w:val="24"/>
          <w:u w:val="single"/>
        </w:rPr>
        <w:t>_</w:t>
      </w:r>
      <w:r w:rsidRPr="003442F8">
        <w:rPr>
          <w:rFonts w:ascii="Times New Roman" w:eastAsia="Times New Roman" w:hAnsi="Times New Roman" w:cs="Times New Roman"/>
          <w:sz w:val="24"/>
          <w:szCs w:val="24"/>
        </w:rPr>
        <w:t xml:space="preserve"> тыс. руб., в </w:t>
      </w:r>
      <w:proofErr w:type="spellStart"/>
      <w:r w:rsidRPr="003442F8">
        <w:rPr>
          <w:rFonts w:ascii="Times New Roman" w:eastAsia="Times New Roman" w:hAnsi="Times New Roman" w:cs="Times New Roman"/>
          <w:sz w:val="24"/>
          <w:szCs w:val="24"/>
        </w:rPr>
        <w:t>т.ч</w:t>
      </w:r>
      <w:proofErr w:type="spellEnd"/>
      <w:r w:rsidRPr="003442F8">
        <w:rPr>
          <w:rFonts w:ascii="Times New Roman" w:eastAsia="Times New Roman" w:hAnsi="Times New Roman" w:cs="Times New Roman"/>
          <w:sz w:val="24"/>
          <w:szCs w:val="24"/>
        </w:rPr>
        <w:t>. в разрезе задач по годам реализации:</w:t>
      </w:r>
    </w:p>
    <w:p w14:paraId="7F82FACA" w14:textId="77777777" w:rsidR="00F33A62" w:rsidRPr="003442F8" w:rsidRDefault="00F33A62" w:rsidP="00F33A62">
      <w:pPr>
        <w:autoSpaceDE w:val="0"/>
        <w:autoSpaceDN w:val="0"/>
        <w:adjustRightInd w:val="0"/>
        <w:spacing w:after="0" w:line="240" w:lineRule="auto"/>
        <w:ind w:firstLine="540"/>
        <w:jc w:val="right"/>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тыс. руб.</w:t>
      </w: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993"/>
        <w:gridCol w:w="992"/>
        <w:gridCol w:w="992"/>
        <w:gridCol w:w="992"/>
        <w:gridCol w:w="1014"/>
        <w:gridCol w:w="971"/>
        <w:gridCol w:w="869"/>
      </w:tblGrid>
      <w:tr w:rsidR="00F33A62" w:rsidRPr="003442F8" w14:paraId="264FBE01" w14:textId="77777777" w:rsidTr="00D14353">
        <w:trPr>
          <w:trHeight w:val="304"/>
        </w:trPr>
        <w:tc>
          <w:tcPr>
            <w:tcW w:w="2943" w:type="dxa"/>
            <w:tcBorders>
              <w:top w:val="single" w:sz="4" w:space="0" w:color="000000"/>
              <w:left w:val="single" w:sz="4" w:space="0" w:color="000000"/>
              <w:bottom w:val="single" w:sz="4" w:space="0" w:color="000000"/>
              <w:right w:val="single" w:sz="4" w:space="0" w:color="000000"/>
            </w:tcBorders>
          </w:tcPr>
          <w:p w14:paraId="5EDC0C1F" w14:textId="77777777" w:rsidR="00F33A62" w:rsidRPr="009914D9" w:rsidRDefault="00F33A62" w:rsidP="00D14353">
            <w:pPr>
              <w:autoSpaceDE w:val="0"/>
              <w:autoSpaceDN w:val="0"/>
              <w:adjustRightInd w:val="0"/>
              <w:spacing w:after="0" w:line="240" w:lineRule="auto"/>
              <w:jc w:val="both"/>
              <w:rPr>
                <w:rFonts w:ascii="Times New Roman" w:eastAsia="Times New Roman" w:hAnsi="Times New Roman" w:cs="Times New Roman"/>
              </w:rPr>
            </w:pPr>
          </w:p>
        </w:tc>
        <w:tc>
          <w:tcPr>
            <w:tcW w:w="993" w:type="dxa"/>
            <w:tcBorders>
              <w:top w:val="single" w:sz="4" w:space="0" w:color="000000"/>
              <w:left w:val="single" w:sz="4" w:space="0" w:color="000000"/>
              <w:bottom w:val="single" w:sz="4" w:space="0" w:color="000000"/>
              <w:right w:val="single" w:sz="4" w:space="0" w:color="000000"/>
            </w:tcBorders>
            <w:hideMark/>
          </w:tcPr>
          <w:p w14:paraId="3AC9DB1A" w14:textId="77777777" w:rsidR="00F33A62" w:rsidRPr="009914D9" w:rsidRDefault="00F33A62" w:rsidP="00D14353">
            <w:pPr>
              <w:autoSpaceDE w:val="0"/>
              <w:autoSpaceDN w:val="0"/>
              <w:adjustRightInd w:val="0"/>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2017 г.</w:t>
            </w:r>
          </w:p>
        </w:tc>
        <w:tc>
          <w:tcPr>
            <w:tcW w:w="992" w:type="dxa"/>
            <w:tcBorders>
              <w:top w:val="single" w:sz="4" w:space="0" w:color="000000"/>
              <w:left w:val="single" w:sz="4" w:space="0" w:color="000000"/>
              <w:bottom w:val="single" w:sz="4" w:space="0" w:color="000000"/>
              <w:right w:val="single" w:sz="4" w:space="0" w:color="000000"/>
            </w:tcBorders>
            <w:hideMark/>
          </w:tcPr>
          <w:p w14:paraId="6CE7461D" w14:textId="77777777" w:rsidR="00F33A62" w:rsidRPr="009914D9" w:rsidRDefault="00F33A62" w:rsidP="00D14353">
            <w:pPr>
              <w:autoSpaceDE w:val="0"/>
              <w:autoSpaceDN w:val="0"/>
              <w:adjustRightInd w:val="0"/>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2018 г.</w:t>
            </w:r>
          </w:p>
        </w:tc>
        <w:tc>
          <w:tcPr>
            <w:tcW w:w="992" w:type="dxa"/>
            <w:tcBorders>
              <w:top w:val="single" w:sz="4" w:space="0" w:color="000000"/>
              <w:left w:val="single" w:sz="4" w:space="0" w:color="000000"/>
              <w:bottom w:val="single" w:sz="4" w:space="0" w:color="000000"/>
              <w:right w:val="single" w:sz="4" w:space="0" w:color="000000"/>
            </w:tcBorders>
            <w:hideMark/>
          </w:tcPr>
          <w:p w14:paraId="7F79C649" w14:textId="77777777" w:rsidR="00F33A62" w:rsidRPr="009914D9" w:rsidRDefault="00F33A62" w:rsidP="00D14353">
            <w:pPr>
              <w:autoSpaceDE w:val="0"/>
              <w:autoSpaceDN w:val="0"/>
              <w:adjustRightInd w:val="0"/>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2019 г.</w:t>
            </w:r>
          </w:p>
        </w:tc>
        <w:tc>
          <w:tcPr>
            <w:tcW w:w="992" w:type="dxa"/>
            <w:tcBorders>
              <w:top w:val="single" w:sz="4" w:space="0" w:color="000000"/>
              <w:left w:val="single" w:sz="4" w:space="0" w:color="000000"/>
              <w:bottom w:val="single" w:sz="4" w:space="0" w:color="000000"/>
              <w:right w:val="single" w:sz="4" w:space="0" w:color="000000"/>
            </w:tcBorders>
            <w:hideMark/>
          </w:tcPr>
          <w:p w14:paraId="7DB8D32E" w14:textId="77777777" w:rsidR="00F33A62" w:rsidRPr="009914D9" w:rsidRDefault="00F33A62" w:rsidP="00D14353">
            <w:pPr>
              <w:autoSpaceDE w:val="0"/>
              <w:autoSpaceDN w:val="0"/>
              <w:adjustRightInd w:val="0"/>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2020 г.</w:t>
            </w:r>
          </w:p>
        </w:tc>
        <w:tc>
          <w:tcPr>
            <w:tcW w:w="1014" w:type="dxa"/>
            <w:tcBorders>
              <w:top w:val="single" w:sz="4" w:space="0" w:color="000000"/>
              <w:left w:val="single" w:sz="4" w:space="0" w:color="000000"/>
              <w:bottom w:val="single" w:sz="4" w:space="0" w:color="000000"/>
              <w:right w:val="single" w:sz="4" w:space="0" w:color="auto"/>
            </w:tcBorders>
            <w:hideMark/>
          </w:tcPr>
          <w:p w14:paraId="368A84DF" w14:textId="77777777" w:rsidR="00F33A62" w:rsidRPr="009914D9" w:rsidRDefault="00F33A62" w:rsidP="00D14353">
            <w:pPr>
              <w:autoSpaceDE w:val="0"/>
              <w:autoSpaceDN w:val="0"/>
              <w:adjustRightInd w:val="0"/>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2021 г.</w:t>
            </w:r>
          </w:p>
        </w:tc>
        <w:tc>
          <w:tcPr>
            <w:tcW w:w="971" w:type="dxa"/>
            <w:tcBorders>
              <w:top w:val="single" w:sz="4" w:space="0" w:color="000000"/>
              <w:left w:val="single" w:sz="4" w:space="0" w:color="auto"/>
              <w:bottom w:val="single" w:sz="4" w:space="0" w:color="auto"/>
              <w:right w:val="single" w:sz="4" w:space="0" w:color="auto"/>
            </w:tcBorders>
            <w:hideMark/>
          </w:tcPr>
          <w:p w14:paraId="7B182DE8" w14:textId="77777777" w:rsidR="00F33A62" w:rsidRPr="009914D9" w:rsidRDefault="00F33A62" w:rsidP="00D14353">
            <w:pPr>
              <w:autoSpaceDE w:val="0"/>
              <w:autoSpaceDN w:val="0"/>
              <w:adjustRightInd w:val="0"/>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2022 г.</w:t>
            </w:r>
          </w:p>
        </w:tc>
        <w:tc>
          <w:tcPr>
            <w:tcW w:w="869" w:type="dxa"/>
            <w:tcBorders>
              <w:top w:val="single" w:sz="4" w:space="0" w:color="000000"/>
              <w:left w:val="single" w:sz="4" w:space="0" w:color="auto"/>
              <w:bottom w:val="single" w:sz="4" w:space="0" w:color="000000"/>
              <w:right w:val="single" w:sz="4" w:space="0" w:color="000000"/>
            </w:tcBorders>
          </w:tcPr>
          <w:p w14:paraId="69A627BF" w14:textId="77777777" w:rsidR="00F33A62" w:rsidRPr="009914D9" w:rsidRDefault="00F33A62" w:rsidP="00D14353">
            <w:pPr>
              <w:autoSpaceDE w:val="0"/>
              <w:autoSpaceDN w:val="0"/>
              <w:adjustRightInd w:val="0"/>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всего</w:t>
            </w:r>
          </w:p>
        </w:tc>
      </w:tr>
      <w:tr w:rsidR="00F33A62" w:rsidRPr="003442F8" w14:paraId="74BBC2D5" w14:textId="77777777" w:rsidTr="00AE22DF">
        <w:trPr>
          <w:trHeight w:val="1549"/>
        </w:trPr>
        <w:tc>
          <w:tcPr>
            <w:tcW w:w="2943" w:type="dxa"/>
            <w:tcBorders>
              <w:top w:val="single" w:sz="4" w:space="0" w:color="000000"/>
              <w:left w:val="single" w:sz="4" w:space="0" w:color="000000"/>
              <w:bottom w:val="single" w:sz="4" w:space="0" w:color="000000"/>
              <w:right w:val="single" w:sz="4" w:space="0" w:color="000000"/>
            </w:tcBorders>
            <w:hideMark/>
          </w:tcPr>
          <w:p w14:paraId="5C38EA41" w14:textId="77777777" w:rsidR="00F33A62" w:rsidRPr="009914D9" w:rsidRDefault="00F33A62" w:rsidP="00D14353">
            <w:pPr>
              <w:autoSpaceDE w:val="0"/>
              <w:autoSpaceDN w:val="0"/>
              <w:adjustRightInd w:val="0"/>
              <w:spacing w:after="0" w:line="240" w:lineRule="auto"/>
              <w:jc w:val="both"/>
              <w:rPr>
                <w:rFonts w:ascii="Times New Roman" w:eastAsia="Times New Roman" w:hAnsi="Times New Roman" w:cs="Times New Roman"/>
              </w:rPr>
            </w:pPr>
            <w:r w:rsidRPr="009914D9">
              <w:rPr>
                <w:rFonts w:ascii="Times New Roman" w:eastAsia="Times New Roman" w:hAnsi="Times New Roman" w:cs="Times New Roman"/>
              </w:rPr>
              <w:t xml:space="preserve">Задача 1 подпрограммы 2 «Нормативное обеспечение мероприятий, связанных с реконструкцией объектов социальной сферы Кесовогорского района» </w:t>
            </w:r>
          </w:p>
        </w:tc>
        <w:tc>
          <w:tcPr>
            <w:tcW w:w="993" w:type="dxa"/>
            <w:tcBorders>
              <w:top w:val="single" w:sz="4" w:space="0" w:color="000000"/>
              <w:left w:val="single" w:sz="4" w:space="0" w:color="000000"/>
              <w:bottom w:val="single" w:sz="4" w:space="0" w:color="000000"/>
              <w:right w:val="single" w:sz="4" w:space="0" w:color="000000"/>
            </w:tcBorders>
            <w:vAlign w:val="center"/>
          </w:tcPr>
          <w:p w14:paraId="0E7F9ACE" w14:textId="77777777" w:rsidR="00F33A62" w:rsidRPr="009914D9" w:rsidRDefault="00F33A62" w:rsidP="003A6208">
            <w:pPr>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5062867C" w14:textId="77777777" w:rsidR="00F33A62" w:rsidRPr="009914D9" w:rsidRDefault="00F33A62" w:rsidP="003A6208">
            <w:pPr>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6ECE1EFB" w14:textId="77777777" w:rsidR="00F33A62" w:rsidRPr="009914D9" w:rsidRDefault="00F33A62" w:rsidP="003A6208">
            <w:pPr>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74877E83" w14:textId="29C8875E" w:rsidR="00F33A62" w:rsidRPr="009914D9" w:rsidRDefault="00C107DB" w:rsidP="003A62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1800,0</w:t>
            </w:r>
          </w:p>
        </w:tc>
        <w:tc>
          <w:tcPr>
            <w:tcW w:w="1014" w:type="dxa"/>
            <w:tcBorders>
              <w:top w:val="single" w:sz="4" w:space="0" w:color="000000"/>
              <w:left w:val="single" w:sz="4" w:space="0" w:color="000000"/>
              <w:bottom w:val="single" w:sz="4" w:space="0" w:color="000000"/>
              <w:right w:val="single" w:sz="4" w:space="0" w:color="000000"/>
            </w:tcBorders>
            <w:vAlign w:val="center"/>
          </w:tcPr>
          <w:p w14:paraId="0D0D6732" w14:textId="20781CA2" w:rsidR="00F33A62" w:rsidRPr="009914D9" w:rsidRDefault="00C107DB" w:rsidP="003A62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1383,2</w:t>
            </w:r>
          </w:p>
        </w:tc>
        <w:tc>
          <w:tcPr>
            <w:tcW w:w="971" w:type="dxa"/>
            <w:tcBorders>
              <w:top w:val="single" w:sz="4" w:space="0" w:color="auto"/>
              <w:left w:val="single" w:sz="4" w:space="0" w:color="000000"/>
              <w:bottom w:val="single" w:sz="4" w:space="0" w:color="000000"/>
              <w:right w:val="single" w:sz="4" w:space="0" w:color="auto"/>
            </w:tcBorders>
            <w:vAlign w:val="center"/>
          </w:tcPr>
          <w:p w14:paraId="563CA987" w14:textId="0686B4B2" w:rsidR="00F33A62" w:rsidRPr="009914D9" w:rsidRDefault="00C107DB" w:rsidP="003A62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0</w:t>
            </w:r>
          </w:p>
        </w:tc>
        <w:tc>
          <w:tcPr>
            <w:tcW w:w="869" w:type="dxa"/>
            <w:tcBorders>
              <w:top w:val="single" w:sz="4" w:space="0" w:color="000000"/>
              <w:left w:val="single" w:sz="4" w:space="0" w:color="auto"/>
              <w:bottom w:val="single" w:sz="4" w:space="0" w:color="000000"/>
              <w:right w:val="single" w:sz="4" w:space="0" w:color="000000"/>
            </w:tcBorders>
            <w:vAlign w:val="center"/>
          </w:tcPr>
          <w:p w14:paraId="70407B01" w14:textId="4F26E80A" w:rsidR="00F33A62" w:rsidRPr="00C107DB" w:rsidRDefault="00C107DB" w:rsidP="003A6208">
            <w:pPr>
              <w:spacing w:after="0" w:line="240" w:lineRule="auto"/>
              <w:jc w:val="center"/>
              <w:rPr>
                <w:rFonts w:ascii="Times New Roman" w:eastAsia="Times New Roman" w:hAnsi="Times New Roman" w:cs="Times New Roman"/>
              </w:rPr>
            </w:pPr>
            <w:r>
              <w:rPr>
                <w:rFonts w:ascii="Times New Roman" w:eastAsia="Times New Roman" w:hAnsi="Times New Roman" w:cs="Times New Roman"/>
              </w:rPr>
              <w:t>3183,2</w:t>
            </w:r>
          </w:p>
        </w:tc>
      </w:tr>
      <w:tr w:rsidR="00F33A62" w:rsidRPr="003442F8" w14:paraId="36659859" w14:textId="77777777" w:rsidTr="00AE22DF">
        <w:trPr>
          <w:trHeight w:val="1260"/>
        </w:trPr>
        <w:tc>
          <w:tcPr>
            <w:tcW w:w="2943" w:type="dxa"/>
            <w:tcBorders>
              <w:top w:val="single" w:sz="4" w:space="0" w:color="000000"/>
              <w:left w:val="single" w:sz="4" w:space="0" w:color="000000"/>
              <w:bottom w:val="single" w:sz="4" w:space="0" w:color="000000"/>
              <w:right w:val="single" w:sz="4" w:space="0" w:color="000000"/>
            </w:tcBorders>
            <w:hideMark/>
          </w:tcPr>
          <w:p w14:paraId="622E4DC1" w14:textId="77777777" w:rsidR="00F33A62" w:rsidRPr="009914D9" w:rsidRDefault="00F33A62" w:rsidP="00D14353">
            <w:pPr>
              <w:autoSpaceDE w:val="0"/>
              <w:autoSpaceDN w:val="0"/>
              <w:adjustRightInd w:val="0"/>
              <w:spacing w:after="0" w:line="240" w:lineRule="auto"/>
              <w:jc w:val="both"/>
              <w:rPr>
                <w:rFonts w:ascii="Times New Roman" w:eastAsia="Times New Roman" w:hAnsi="Times New Roman" w:cs="Times New Roman"/>
              </w:rPr>
            </w:pPr>
            <w:r w:rsidRPr="009914D9">
              <w:rPr>
                <w:rFonts w:ascii="Times New Roman" w:eastAsia="Times New Roman" w:hAnsi="Times New Roman" w:cs="Times New Roman"/>
              </w:rPr>
              <w:t xml:space="preserve">Задача 2 подпрограммы 2 «Организация финансовых механизмов проведения реконструкции объектов социальной сферы» </w:t>
            </w:r>
          </w:p>
        </w:tc>
        <w:tc>
          <w:tcPr>
            <w:tcW w:w="993" w:type="dxa"/>
            <w:tcBorders>
              <w:top w:val="single" w:sz="4" w:space="0" w:color="000000"/>
              <w:left w:val="single" w:sz="4" w:space="0" w:color="000000"/>
              <w:bottom w:val="single" w:sz="4" w:space="0" w:color="000000"/>
              <w:right w:val="single" w:sz="4" w:space="0" w:color="000000"/>
            </w:tcBorders>
            <w:vAlign w:val="center"/>
          </w:tcPr>
          <w:p w14:paraId="2569C001" w14:textId="77777777" w:rsidR="00F33A62" w:rsidRPr="009914D9" w:rsidRDefault="00F33A62" w:rsidP="003A6208">
            <w:pPr>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64F7A680" w14:textId="77777777" w:rsidR="00F33A62" w:rsidRPr="009914D9" w:rsidRDefault="00F33A62" w:rsidP="003A6208">
            <w:pPr>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0BBB68ED" w14:textId="77777777" w:rsidR="00F33A62" w:rsidRPr="009914D9" w:rsidRDefault="00F33A62" w:rsidP="003A6208">
            <w:pPr>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2FB4F935" w14:textId="77777777" w:rsidR="00F33A62" w:rsidRPr="009914D9" w:rsidRDefault="00F33A62" w:rsidP="003A6208">
            <w:pPr>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0</w:t>
            </w:r>
          </w:p>
        </w:tc>
        <w:tc>
          <w:tcPr>
            <w:tcW w:w="1014" w:type="dxa"/>
            <w:tcBorders>
              <w:top w:val="single" w:sz="4" w:space="0" w:color="000000"/>
              <w:left w:val="single" w:sz="4" w:space="0" w:color="000000"/>
              <w:bottom w:val="single" w:sz="4" w:space="0" w:color="000000"/>
              <w:right w:val="single" w:sz="4" w:space="0" w:color="000000"/>
            </w:tcBorders>
            <w:vAlign w:val="center"/>
          </w:tcPr>
          <w:p w14:paraId="4CC92711" w14:textId="77777777" w:rsidR="00F33A62" w:rsidRPr="009914D9" w:rsidRDefault="00F33A62" w:rsidP="003A6208">
            <w:pPr>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0</w:t>
            </w:r>
          </w:p>
        </w:tc>
        <w:tc>
          <w:tcPr>
            <w:tcW w:w="971" w:type="dxa"/>
            <w:tcBorders>
              <w:top w:val="single" w:sz="4" w:space="0" w:color="000000"/>
              <w:left w:val="single" w:sz="4" w:space="0" w:color="000000"/>
              <w:bottom w:val="single" w:sz="4" w:space="0" w:color="000000"/>
              <w:right w:val="single" w:sz="4" w:space="0" w:color="auto"/>
            </w:tcBorders>
            <w:vAlign w:val="center"/>
          </w:tcPr>
          <w:p w14:paraId="5BEC9596" w14:textId="77777777" w:rsidR="00F33A62" w:rsidRPr="009914D9" w:rsidRDefault="00F33A62" w:rsidP="003A6208">
            <w:pPr>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0</w:t>
            </w:r>
          </w:p>
        </w:tc>
        <w:tc>
          <w:tcPr>
            <w:tcW w:w="869" w:type="dxa"/>
            <w:tcBorders>
              <w:top w:val="single" w:sz="4" w:space="0" w:color="000000"/>
              <w:left w:val="single" w:sz="4" w:space="0" w:color="auto"/>
              <w:bottom w:val="single" w:sz="4" w:space="0" w:color="000000"/>
              <w:right w:val="single" w:sz="4" w:space="0" w:color="000000"/>
            </w:tcBorders>
            <w:vAlign w:val="center"/>
          </w:tcPr>
          <w:p w14:paraId="1E33703D" w14:textId="77777777" w:rsidR="00F33A62" w:rsidRPr="009914D9" w:rsidRDefault="00F33A62" w:rsidP="003A6208">
            <w:pPr>
              <w:spacing w:after="0" w:line="240" w:lineRule="auto"/>
              <w:jc w:val="center"/>
              <w:rPr>
                <w:rFonts w:ascii="Times New Roman" w:eastAsia="Times New Roman" w:hAnsi="Times New Roman" w:cs="Times New Roman"/>
              </w:rPr>
            </w:pPr>
            <w:r w:rsidRPr="009914D9">
              <w:rPr>
                <w:rFonts w:ascii="Times New Roman" w:eastAsia="Times New Roman" w:hAnsi="Times New Roman" w:cs="Times New Roman"/>
              </w:rPr>
              <w:t>0</w:t>
            </w:r>
          </w:p>
        </w:tc>
      </w:tr>
    </w:tbl>
    <w:p w14:paraId="72924D0B" w14:textId="77777777" w:rsidR="00F33A62" w:rsidRPr="003442F8" w:rsidRDefault="00F33A62" w:rsidP="00F33A62">
      <w:pPr>
        <w:autoSpaceDE w:val="0"/>
        <w:autoSpaceDN w:val="0"/>
        <w:adjustRightInd w:val="0"/>
        <w:spacing w:before="240"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23. Выполнение подпрограммы 3 «Энергосбережение и повышение </w:t>
      </w:r>
      <w:proofErr w:type="spellStart"/>
      <w:r w:rsidRPr="003442F8">
        <w:rPr>
          <w:rFonts w:ascii="Times New Roman" w:eastAsia="Times New Roman" w:hAnsi="Times New Roman" w:cs="Times New Roman"/>
          <w:sz w:val="24"/>
          <w:szCs w:val="24"/>
        </w:rPr>
        <w:t>энергоэффективности</w:t>
      </w:r>
      <w:proofErr w:type="spellEnd"/>
      <w:r w:rsidRPr="003442F8">
        <w:rPr>
          <w:rFonts w:ascii="Times New Roman" w:eastAsia="Times New Roman" w:hAnsi="Times New Roman" w:cs="Times New Roman"/>
          <w:sz w:val="24"/>
          <w:szCs w:val="24"/>
        </w:rPr>
        <w:t xml:space="preserve"> на территории Кесовогорского района» осуществляется посредством решения следующих задач:</w:t>
      </w:r>
    </w:p>
    <w:p w14:paraId="71A2A078"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а) задача 1 подпрограммы 3 «Повышение энергетической эффективности систем коммунальной инфраструктуры» (далее задача 1 подпрограммы 3);</w:t>
      </w:r>
    </w:p>
    <w:p w14:paraId="06F31701"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б) задача 2 подпрограммы 3 «Повышение энергетической эффективности в социальной сфере» (далее задача 2 подпрограммы 3);</w:t>
      </w:r>
    </w:p>
    <w:p w14:paraId="36C63B22"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в) задача 3 подпрограммы 3 «Повышение энергетической эффективности в жилищном фонде» (далее задача 3 подпрограммы 3).</w:t>
      </w:r>
    </w:p>
    <w:p w14:paraId="6DD762E9"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24. Решение задачи 1 подпрограммы 3 оценивается следующим</w:t>
      </w:r>
      <w:r>
        <w:rPr>
          <w:rFonts w:ascii="Times New Roman" w:eastAsia="Times New Roman" w:hAnsi="Times New Roman" w:cs="Times New Roman"/>
          <w:sz w:val="24"/>
          <w:szCs w:val="24"/>
        </w:rPr>
        <w:t>и</w:t>
      </w:r>
      <w:r w:rsidRPr="003442F8">
        <w:rPr>
          <w:rFonts w:ascii="Times New Roman" w:eastAsia="Times New Roman" w:hAnsi="Times New Roman" w:cs="Times New Roman"/>
          <w:sz w:val="24"/>
          <w:szCs w:val="24"/>
        </w:rPr>
        <w:t xml:space="preserve"> показател</w:t>
      </w:r>
      <w:r>
        <w:rPr>
          <w:rFonts w:ascii="Times New Roman" w:eastAsia="Times New Roman" w:hAnsi="Times New Roman" w:cs="Times New Roman"/>
          <w:sz w:val="24"/>
          <w:szCs w:val="24"/>
        </w:rPr>
        <w:t>я</w:t>
      </w:r>
      <w:r w:rsidRPr="003442F8">
        <w:rPr>
          <w:rFonts w:ascii="Times New Roman" w:eastAsia="Times New Roman" w:hAnsi="Times New Roman" w:cs="Times New Roman"/>
          <w:sz w:val="24"/>
          <w:szCs w:val="24"/>
        </w:rPr>
        <w:t>м</w:t>
      </w:r>
      <w:r>
        <w:rPr>
          <w:rFonts w:ascii="Times New Roman" w:eastAsia="Times New Roman" w:hAnsi="Times New Roman" w:cs="Times New Roman"/>
          <w:sz w:val="24"/>
          <w:szCs w:val="24"/>
        </w:rPr>
        <w:t>и</w:t>
      </w:r>
      <w:r w:rsidRPr="003442F8">
        <w:rPr>
          <w:rFonts w:ascii="Times New Roman" w:eastAsia="Times New Roman" w:hAnsi="Times New Roman" w:cs="Times New Roman"/>
          <w:sz w:val="24"/>
          <w:szCs w:val="24"/>
        </w:rPr>
        <w:t>:</w:t>
      </w:r>
    </w:p>
    <w:p w14:paraId="7AFA837F"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а) показатель 1 задачи 1 «Доля потерь тепловой энергии при ее передаче в общем объеме переданной тепловой энергии»;</w:t>
      </w:r>
    </w:p>
    <w:p w14:paraId="77938CE7"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б) показатель 2 задачи 1 «Доля потерь электрической энергии при ее передаче по распределительным сетям в общем объеме переданной по распределительным сетям электроэнергии». </w:t>
      </w:r>
    </w:p>
    <w:p w14:paraId="72917E2A"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25. Решение задачи 2 подпрограммы 3 оценивается следующим</w:t>
      </w:r>
      <w:r>
        <w:rPr>
          <w:rFonts w:ascii="Times New Roman" w:eastAsia="Times New Roman" w:hAnsi="Times New Roman" w:cs="Times New Roman"/>
          <w:sz w:val="24"/>
          <w:szCs w:val="24"/>
        </w:rPr>
        <w:t>и показателя</w:t>
      </w:r>
      <w:r w:rsidRPr="003442F8">
        <w:rPr>
          <w:rFonts w:ascii="Times New Roman" w:eastAsia="Times New Roman" w:hAnsi="Times New Roman" w:cs="Times New Roman"/>
          <w:sz w:val="24"/>
          <w:szCs w:val="24"/>
        </w:rPr>
        <w:t>м</w:t>
      </w:r>
      <w:r>
        <w:rPr>
          <w:rFonts w:ascii="Times New Roman" w:eastAsia="Times New Roman" w:hAnsi="Times New Roman" w:cs="Times New Roman"/>
          <w:sz w:val="24"/>
          <w:szCs w:val="24"/>
        </w:rPr>
        <w:t>и</w:t>
      </w:r>
      <w:r w:rsidRPr="003442F8">
        <w:rPr>
          <w:rFonts w:ascii="Times New Roman" w:eastAsia="Times New Roman" w:hAnsi="Times New Roman" w:cs="Times New Roman"/>
          <w:sz w:val="24"/>
          <w:szCs w:val="24"/>
        </w:rPr>
        <w:t>:</w:t>
      </w:r>
    </w:p>
    <w:p w14:paraId="52A20206"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а) показател</w:t>
      </w:r>
      <w:r>
        <w:rPr>
          <w:rFonts w:ascii="Times New Roman" w:eastAsia="Times New Roman" w:hAnsi="Times New Roman" w:cs="Times New Roman"/>
          <w:sz w:val="24"/>
          <w:szCs w:val="24"/>
        </w:rPr>
        <w:t>ь</w:t>
      </w:r>
      <w:r w:rsidRPr="003442F8">
        <w:rPr>
          <w:rFonts w:ascii="Times New Roman" w:eastAsia="Times New Roman" w:hAnsi="Times New Roman" w:cs="Times New Roman"/>
          <w:sz w:val="24"/>
          <w:szCs w:val="24"/>
        </w:rPr>
        <w:t xml:space="preserve"> 1 задачи 2 «Количество муниципальных учреждений Кесовогорского района, задействованных в реализации мероприятий по энергосбережению и повышению энергетической эффективности»;</w:t>
      </w:r>
    </w:p>
    <w:p w14:paraId="2C348842"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б) показател</w:t>
      </w:r>
      <w:r>
        <w:rPr>
          <w:rFonts w:ascii="Times New Roman" w:eastAsia="Times New Roman" w:hAnsi="Times New Roman" w:cs="Times New Roman"/>
          <w:sz w:val="24"/>
          <w:szCs w:val="24"/>
        </w:rPr>
        <w:t>ь</w:t>
      </w:r>
      <w:r w:rsidRPr="003442F8">
        <w:rPr>
          <w:rFonts w:ascii="Times New Roman" w:eastAsia="Times New Roman" w:hAnsi="Times New Roman" w:cs="Times New Roman"/>
          <w:sz w:val="24"/>
          <w:szCs w:val="24"/>
        </w:rPr>
        <w:t xml:space="preserve"> 2 задачи 2 «Доля муниципальных учреждений Кесовогорского района задействованных в реализации мероприятий по энергосбережению и повышению энергетической эффективности от общего количества государственных учреждений Кесовогорского района»;</w:t>
      </w:r>
    </w:p>
    <w:p w14:paraId="765C0AEA"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в) показател</w:t>
      </w:r>
      <w:r>
        <w:rPr>
          <w:rFonts w:ascii="Times New Roman" w:eastAsia="Times New Roman" w:hAnsi="Times New Roman" w:cs="Times New Roman"/>
          <w:sz w:val="24"/>
          <w:szCs w:val="24"/>
        </w:rPr>
        <w:t>ь</w:t>
      </w:r>
      <w:r w:rsidRPr="003442F8">
        <w:rPr>
          <w:rFonts w:ascii="Times New Roman" w:eastAsia="Times New Roman" w:hAnsi="Times New Roman" w:cs="Times New Roman"/>
          <w:sz w:val="24"/>
          <w:szCs w:val="24"/>
        </w:rPr>
        <w:t xml:space="preserve"> 3 задачи 2 «Количество муниципальных учреждений, заключивших </w:t>
      </w:r>
      <w:proofErr w:type="spellStart"/>
      <w:r w:rsidRPr="003442F8">
        <w:rPr>
          <w:rFonts w:ascii="Times New Roman" w:eastAsia="Times New Roman" w:hAnsi="Times New Roman" w:cs="Times New Roman"/>
          <w:sz w:val="24"/>
          <w:szCs w:val="24"/>
        </w:rPr>
        <w:t>энергосервисные</w:t>
      </w:r>
      <w:proofErr w:type="spellEnd"/>
      <w:r w:rsidRPr="003442F8">
        <w:rPr>
          <w:rFonts w:ascii="Times New Roman" w:eastAsia="Times New Roman" w:hAnsi="Times New Roman" w:cs="Times New Roman"/>
          <w:sz w:val="24"/>
          <w:szCs w:val="24"/>
        </w:rPr>
        <w:t xml:space="preserve"> договора».</w:t>
      </w:r>
    </w:p>
    <w:p w14:paraId="441BA307"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26. Решение задачи 3 подпрограммы 3 оценивается по следующим показател</w:t>
      </w:r>
      <w:r>
        <w:rPr>
          <w:rFonts w:ascii="Times New Roman" w:eastAsia="Times New Roman" w:hAnsi="Times New Roman" w:cs="Times New Roman"/>
          <w:sz w:val="24"/>
          <w:szCs w:val="24"/>
        </w:rPr>
        <w:t>я</w:t>
      </w:r>
      <w:r w:rsidRPr="003442F8">
        <w:rPr>
          <w:rFonts w:ascii="Times New Roman" w:eastAsia="Times New Roman" w:hAnsi="Times New Roman" w:cs="Times New Roman"/>
          <w:sz w:val="24"/>
          <w:szCs w:val="24"/>
        </w:rPr>
        <w:t>м:</w:t>
      </w:r>
    </w:p>
    <w:p w14:paraId="734A0C4C"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а) показател</w:t>
      </w:r>
      <w:r>
        <w:rPr>
          <w:rFonts w:ascii="Times New Roman" w:eastAsia="Times New Roman" w:hAnsi="Times New Roman" w:cs="Times New Roman"/>
          <w:sz w:val="24"/>
          <w:szCs w:val="24"/>
        </w:rPr>
        <w:t>ь</w:t>
      </w:r>
      <w:r w:rsidRPr="003442F8">
        <w:rPr>
          <w:rFonts w:ascii="Times New Roman" w:eastAsia="Times New Roman" w:hAnsi="Times New Roman" w:cs="Times New Roman"/>
          <w:sz w:val="24"/>
          <w:szCs w:val="24"/>
        </w:rPr>
        <w:t xml:space="preserve"> 1 задачи 3 «Доля объемов элект</w:t>
      </w:r>
      <w:r>
        <w:rPr>
          <w:rFonts w:ascii="Times New Roman" w:eastAsia="Times New Roman" w:hAnsi="Times New Roman" w:cs="Times New Roman"/>
          <w:sz w:val="24"/>
          <w:szCs w:val="24"/>
        </w:rPr>
        <w:t>р</w:t>
      </w:r>
      <w:r w:rsidRPr="003442F8">
        <w:rPr>
          <w:rFonts w:ascii="Times New Roman" w:eastAsia="Times New Roman" w:hAnsi="Times New Roman" w:cs="Times New Roman"/>
          <w:sz w:val="24"/>
          <w:szCs w:val="24"/>
        </w:rPr>
        <w:t>оэнергии, потребляемой (используемой) в многоквартирных домах, расчеты за которую осуществляются с использованием коллективных приборов учета, в общем объеме электроэнергии, потребляемой (используемой) в многоквартирных домах на территории Кесовогорского района»;</w:t>
      </w:r>
    </w:p>
    <w:p w14:paraId="7AC6A7C2"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б) показател</w:t>
      </w:r>
      <w:r>
        <w:rPr>
          <w:rFonts w:ascii="Times New Roman" w:eastAsia="Times New Roman" w:hAnsi="Times New Roman" w:cs="Times New Roman"/>
          <w:sz w:val="24"/>
          <w:szCs w:val="24"/>
        </w:rPr>
        <w:t>ь</w:t>
      </w:r>
      <w:r w:rsidRPr="003442F8">
        <w:rPr>
          <w:rFonts w:ascii="Times New Roman" w:eastAsia="Times New Roman" w:hAnsi="Times New Roman" w:cs="Times New Roman"/>
          <w:sz w:val="24"/>
          <w:szCs w:val="24"/>
        </w:rPr>
        <w:t xml:space="preserve"> 2 задачи 3 «Доля объемов тепловой энергии, потребляемой (используемой) в многоквартирных домах, расчеты за которую осуществляются с использованием коллективных приборов учета, в общем объе5ме тепловой энергии, потребляемой (используемой) в многоквартирных домах на территории Кесовогорского района»;</w:t>
      </w:r>
    </w:p>
    <w:p w14:paraId="321EA9E6"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в) показател</w:t>
      </w:r>
      <w:r>
        <w:rPr>
          <w:rFonts w:ascii="Times New Roman" w:eastAsia="Times New Roman" w:hAnsi="Times New Roman" w:cs="Times New Roman"/>
          <w:sz w:val="24"/>
          <w:szCs w:val="24"/>
        </w:rPr>
        <w:t>ь</w:t>
      </w:r>
      <w:r w:rsidRPr="003442F8">
        <w:rPr>
          <w:rFonts w:ascii="Times New Roman" w:eastAsia="Times New Roman" w:hAnsi="Times New Roman" w:cs="Times New Roman"/>
          <w:sz w:val="24"/>
          <w:szCs w:val="24"/>
        </w:rPr>
        <w:t xml:space="preserve"> 3 задачи 3 «Доля объемов воды, потребляемой (исп</w:t>
      </w:r>
      <w:r>
        <w:rPr>
          <w:rFonts w:ascii="Times New Roman" w:eastAsia="Times New Roman" w:hAnsi="Times New Roman" w:cs="Times New Roman"/>
          <w:sz w:val="24"/>
          <w:szCs w:val="24"/>
        </w:rPr>
        <w:t>о</w:t>
      </w:r>
      <w:r w:rsidRPr="003442F8">
        <w:rPr>
          <w:rFonts w:ascii="Times New Roman" w:eastAsia="Times New Roman" w:hAnsi="Times New Roman" w:cs="Times New Roman"/>
          <w:sz w:val="24"/>
          <w:szCs w:val="24"/>
        </w:rPr>
        <w:t>льзуемой) в многоквартирных домах, расчеты за которую осуществляются с использованием коллективных приборов учета, в общем объеме воды, потребляемой (используемой) в многоквартирных домах на территории Кесовогорского района»;</w:t>
      </w:r>
    </w:p>
    <w:p w14:paraId="5D68B019"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г) показател</w:t>
      </w:r>
      <w:r>
        <w:rPr>
          <w:rFonts w:ascii="Times New Roman" w:eastAsia="Times New Roman" w:hAnsi="Times New Roman" w:cs="Times New Roman"/>
          <w:sz w:val="24"/>
          <w:szCs w:val="24"/>
        </w:rPr>
        <w:t>ь</w:t>
      </w:r>
      <w:r w:rsidRPr="003442F8">
        <w:rPr>
          <w:rFonts w:ascii="Times New Roman" w:eastAsia="Times New Roman" w:hAnsi="Times New Roman" w:cs="Times New Roman"/>
          <w:sz w:val="24"/>
          <w:szCs w:val="24"/>
        </w:rPr>
        <w:t xml:space="preserve"> 4 задачи 3 «Доля объемов тепловой энергии, потребляемой (используемой) в многоквартирных домах с индивидуальными тепловыми пунктами, от общего объема тепловой энергии, потребляемой (используемой) в многоквартирных домах на территории Кесовогорского района»;</w:t>
      </w:r>
    </w:p>
    <w:p w14:paraId="14389D3B"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д) показателем 5 задачи 3 «Удельный расход тепловой энергии в многоквартирных домах Тверской области в расчете на 1 кв. м площади помещений в многоквартирных домах»;</w:t>
      </w:r>
    </w:p>
    <w:p w14:paraId="5AF4945C"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е) показателем 6 задачи 3 «Удельный расход холодной воды в сутки в расчете на 1 человека»</w:t>
      </w:r>
      <w:r w:rsidR="001306C1">
        <w:rPr>
          <w:rFonts w:ascii="Times New Roman" w:eastAsia="Times New Roman" w:hAnsi="Times New Roman" w:cs="Times New Roman"/>
          <w:sz w:val="24"/>
          <w:szCs w:val="24"/>
        </w:rPr>
        <w:t>.</w:t>
      </w:r>
    </w:p>
    <w:p w14:paraId="73EC628A"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27. Значения показателей задач подпрограммы муниципальной  программы по годам ее реализации представлены в </w:t>
      </w:r>
      <w:hyperlink r:id="rId13" w:history="1">
        <w:r w:rsidRPr="0005506D">
          <w:rPr>
            <w:rFonts w:ascii="Times New Roman" w:eastAsia="Times New Roman" w:hAnsi="Times New Roman" w:cs="Times New Roman"/>
            <w:color w:val="000000"/>
            <w:sz w:val="24"/>
            <w:szCs w:val="24"/>
          </w:rPr>
          <w:t>приложении</w:t>
        </w:r>
      </w:hyperlink>
      <w:r w:rsidRPr="003442F8">
        <w:rPr>
          <w:rFonts w:ascii="Times New Roman" w:eastAsia="Times New Roman" w:hAnsi="Times New Roman" w:cs="Times New Roman"/>
          <w:sz w:val="24"/>
          <w:szCs w:val="24"/>
        </w:rPr>
        <w:t xml:space="preserve"> к настоящей муниципальной программе.</w:t>
      </w:r>
    </w:p>
    <w:p w14:paraId="4E8D2F29"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28. Решение задачи 1 подпрограммы 3 осуществляется посредством выполнения следующих мероприятий:</w:t>
      </w:r>
    </w:p>
    <w:p w14:paraId="19570872"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а) мероприятие "Выделение из бюджета района субсидий организациям, представляющим услуги теплоснабжения на мероприятия в области энергосбережения и повышения энергетической эффективности";</w:t>
      </w:r>
    </w:p>
    <w:p w14:paraId="3AEBBB01"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б) административное мероприятие «Реализация </w:t>
      </w:r>
      <w:proofErr w:type="spellStart"/>
      <w:r w:rsidRPr="003442F8">
        <w:rPr>
          <w:rFonts w:ascii="Times New Roman" w:eastAsia="Times New Roman" w:hAnsi="Times New Roman" w:cs="Times New Roman"/>
          <w:sz w:val="24"/>
          <w:szCs w:val="24"/>
        </w:rPr>
        <w:t>ресурсоснабжающими</w:t>
      </w:r>
      <w:proofErr w:type="spellEnd"/>
      <w:r w:rsidRPr="003442F8">
        <w:rPr>
          <w:rFonts w:ascii="Times New Roman" w:eastAsia="Times New Roman" w:hAnsi="Times New Roman" w:cs="Times New Roman"/>
          <w:sz w:val="24"/>
          <w:szCs w:val="24"/>
        </w:rPr>
        <w:t xml:space="preserve"> организациями мероприятий в области энергосбережения и повышения энергетической эффективности».</w:t>
      </w:r>
    </w:p>
    <w:p w14:paraId="0071FB0C"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29. Решение задачи 2 подпрограммы 3 осуществляется посредством выполнения следующих мероприятий:</w:t>
      </w:r>
    </w:p>
    <w:p w14:paraId="2FB89B21"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а) мероприятие «Предоставление субсидий на иные цели бюджетным учреждениям на мероприятия, направленные на энергосбережение»;</w:t>
      </w:r>
    </w:p>
    <w:p w14:paraId="58241B6D"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б) мероприятие «Оснащение приборами учета коммунальных ресурсов и устройствами регулирования потребления тепловой энергии и другие расходы по обеспечению </w:t>
      </w:r>
      <w:proofErr w:type="spellStart"/>
      <w:r w:rsidRPr="003442F8">
        <w:rPr>
          <w:rFonts w:ascii="Times New Roman" w:eastAsia="Times New Roman" w:hAnsi="Times New Roman" w:cs="Times New Roman"/>
          <w:sz w:val="24"/>
          <w:szCs w:val="24"/>
        </w:rPr>
        <w:t>энергоэффективности</w:t>
      </w:r>
      <w:proofErr w:type="spellEnd"/>
      <w:r w:rsidRPr="003442F8">
        <w:rPr>
          <w:rFonts w:ascii="Times New Roman" w:eastAsia="Times New Roman" w:hAnsi="Times New Roman" w:cs="Times New Roman"/>
          <w:sz w:val="24"/>
          <w:szCs w:val="24"/>
        </w:rPr>
        <w:t>».</w:t>
      </w:r>
    </w:p>
    <w:p w14:paraId="7C3D1327"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30. Решение задачи 3 подпрограммы 3 осуществляется посредством выполнения следующих мероприятий:</w:t>
      </w:r>
    </w:p>
    <w:p w14:paraId="4E14AC90"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а) административное мероприятие «Установка приборов учета коммунальных ресурсов и устройств регулирования потребления тепловой энергии»;</w:t>
      </w:r>
    </w:p>
    <w:p w14:paraId="0A2CF1A6"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б) административное мероприятие «Информирование жителей многоквартирных домов об установленных законодательством требований по повышению энерг</w:t>
      </w:r>
      <w:r>
        <w:rPr>
          <w:rFonts w:ascii="Times New Roman" w:eastAsia="Times New Roman" w:hAnsi="Times New Roman" w:cs="Times New Roman"/>
          <w:sz w:val="24"/>
          <w:szCs w:val="24"/>
        </w:rPr>
        <w:t>е</w:t>
      </w:r>
      <w:r w:rsidRPr="003442F8">
        <w:rPr>
          <w:rFonts w:ascii="Times New Roman" w:eastAsia="Times New Roman" w:hAnsi="Times New Roman" w:cs="Times New Roman"/>
          <w:sz w:val="24"/>
          <w:szCs w:val="24"/>
        </w:rPr>
        <w:t>тической эффективности и энергосбережению в жилищном фонде»;</w:t>
      </w:r>
    </w:p>
    <w:p w14:paraId="793F1EE7"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в) административное мероприятие </w:t>
      </w:r>
      <w:r>
        <w:rPr>
          <w:rFonts w:ascii="Times New Roman" w:eastAsia="Times New Roman" w:hAnsi="Times New Roman" w:cs="Times New Roman"/>
          <w:sz w:val="24"/>
          <w:szCs w:val="24"/>
        </w:rPr>
        <w:t>«</w:t>
      </w:r>
      <w:r w:rsidRPr="003442F8">
        <w:rPr>
          <w:rFonts w:ascii="Times New Roman" w:eastAsia="Times New Roman" w:hAnsi="Times New Roman" w:cs="Times New Roman"/>
          <w:sz w:val="24"/>
          <w:szCs w:val="24"/>
        </w:rPr>
        <w:t>Мониторинг степени удовлетворенности населения по качеству предоставления услуг электро</w:t>
      </w:r>
      <w:r>
        <w:rPr>
          <w:rFonts w:ascii="Times New Roman" w:eastAsia="Times New Roman" w:hAnsi="Times New Roman" w:cs="Times New Roman"/>
          <w:sz w:val="24"/>
          <w:szCs w:val="24"/>
        </w:rPr>
        <w:t>-, тепло-, газо-, водоснабжения»</w:t>
      </w:r>
      <w:r w:rsidRPr="003442F8">
        <w:rPr>
          <w:rFonts w:ascii="Times New Roman" w:eastAsia="Times New Roman" w:hAnsi="Times New Roman" w:cs="Times New Roman"/>
          <w:sz w:val="24"/>
          <w:szCs w:val="24"/>
        </w:rPr>
        <w:t>.</w:t>
      </w:r>
    </w:p>
    <w:p w14:paraId="05918D91"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31. Выполнение каждого административного мероприятия и мероприятия Подпрограммы оценивается с помощью показателей, перечень которых и их значения по годам реализации представлены в </w:t>
      </w:r>
      <w:hyperlink r:id="rId14" w:history="1">
        <w:r w:rsidRPr="0005506D">
          <w:rPr>
            <w:rFonts w:ascii="Times New Roman" w:eastAsia="Times New Roman" w:hAnsi="Times New Roman" w:cs="Times New Roman"/>
            <w:color w:val="000000"/>
            <w:sz w:val="24"/>
            <w:szCs w:val="24"/>
          </w:rPr>
          <w:t>приложении</w:t>
        </w:r>
      </w:hyperlink>
      <w:r w:rsidRPr="003442F8">
        <w:rPr>
          <w:rFonts w:ascii="Times New Roman" w:eastAsia="Times New Roman" w:hAnsi="Times New Roman" w:cs="Times New Roman"/>
          <w:sz w:val="24"/>
          <w:szCs w:val="24"/>
        </w:rPr>
        <w:t xml:space="preserve"> к настоящей  муниципальной программе.</w:t>
      </w:r>
    </w:p>
    <w:p w14:paraId="3BF09AB7"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442F8">
        <w:rPr>
          <w:rFonts w:ascii="Times New Roman" w:eastAsia="Times New Roman" w:hAnsi="Times New Roman" w:cs="Times New Roman"/>
          <w:sz w:val="24"/>
          <w:szCs w:val="24"/>
        </w:rPr>
        <w:t xml:space="preserve">32. Общий объем ресурсов необходимый для реализации подпрограммы составляет      </w:t>
      </w:r>
      <w:r w:rsidRPr="003442F8">
        <w:rPr>
          <w:rFonts w:ascii="Times New Roman" w:eastAsia="Times New Roman" w:hAnsi="Times New Roman" w:cs="Times New Roman"/>
          <w:b/>
          <w:sz w:val="24"/>
          <w:szCs w:val="24"/>
          <w:u w:val="single"/>
        </w:rPr>
        <w:t>_</w:t>
      </w:r>
      <w:r w:rsidR="009914D9">
        <w:rPr>
          <w:rFonts w:ascii="Times New Roman" w:eastAsia="Times New Roman" w:hAnsi="Times New Roman" w:cs="Times New Roman"/>
          <w:b/>
          <w:sz w:val="24"/>
          <w:szCs w:val="24"/>
          <w:u w:val="single"/>
        </w:rPr>
        <w:t>276,6</w:t>
      </w:r>
      <w:r w:rsidRPr="003442F8">
        <w:rPr>
          <w:rFonts w:ascii="Times New Roman" w:eastAsia="Times New Roman" w:hAnsi="Times New Roman" w:cs="Times New Roman"/>
          <w:b/>
          <w:sz w:val="24"/>
          <w:szCs w:val="24"/>
          <w:u w:val="single"/>
        </w:rPr>
        <w:t xml:space="preserve"> _</w:t>
      </w:r>
      <w:r w:rsidRPr="003442F8">
        <w:rPr>
          <w:rFonts w:ascii="Times New Roman" w:eastAsia="Times New Roman" w:hAnsi="Times New Roman" w:cs="Times New Roman"/>
          <w:sz w:val="24"/>
          <w:szCs w:val="24"/>
        </w:rPr>
        <w:t xml:space="preserve"> тыс. руб., в </w:t>
      </w:r>
      <w:proofErr w:type="spellStart"/>
      <w:r w:rsidRPr="003442F8">
        <w:rPr>
          <w:rFonts w:ascii="Times New Roman" w:eastAsia="Times New Roman" w:hAnsi="Times New Roman" w:cs="Times New Roman"/>
          <w:sz w:val="24"/>
          <w:szCs w:val="24"/>
        </w:rPr>
        <w:t>т.ч</w:t>
      </w:r>
      <w:proofErr w:type="spellEnd"/>
      <w:r w:rsidRPr="003442F8">
        <w:rPr>
          <w:rFonts w:ascii="Times New Roman" w:eastAsia="Times New Roman" w:hAnsi="Times New Roman" w:cs="Times New Roman"/>
          <w:sz w:val="24"/>
          <w:szCs w:val="24"/>
        </w:rPr>
        <w:t>. в разрезе задач по годам реализации:</w:t>
      </w:r>
    </w:p>
    <w:p w14:paraId="186C2A50" w14:textId="77777777" w:rsidR="00F33A62" w:rsidRPr="003442F8" w:rsidRDefault="00F33A62" w:rsidP="00F33A62">
      <w:pPr>
        <w:autoSpaceDE w:val="0"/>
        <w:autoSpaceDN w:val="0"/>
        <w:adjustRightInd w:val="0"/>
        <w:spacing w:after="0" w:line="240" w:lineRule="auto"/>
        <w:ind w:firstLine="709"/>
        <w:jc w:val="both"/>
        <w:rPr>
          <w:rFonts w:ascii="Times New Roman" w:eastAsia="Times New Roman" w:hAnsi="Times New Roman" w:cs="Times New Roman"/>
          <w:sz w:val="24"/>
          <w:szCs w:val="24"/>
        </w:rPr>
      </w:pPr>
    </w:p>
    <w:p w14:paraId="089FEBA6" w14:textId="77777777" w:rsidR="00F33A62" w:rsidRPr="008821C7" w:rsidRDefault="00F33A62" w:rsidP="00F33A62">
      <w:pPr>
        <w:autoSpaceDE w:val="0"/>
        <w:autoSpaceDN w:val="0"/>
        <w:adjustRightInd w:val="0"/>
        <w:spacing w:after="0" w:line="240" w:lineRule="auto"/>
        <w:ind w:firstLine="540"/>
        <w:jc w:val="right"/>
        <w:rPr>
          <w:rFonts w:ascii="Times New Roman" w:eastAsia="Times New Roman" w:hAnsi="Times New Roman" w:cs="Times New Roman"/>
        </w:rPr>
      </w:pPr>
      <w:r w:rsidRPr="008821C7">
        <w:rPr>
          <w:rFonts w:ascii="Times New Roman" w:eastAsia="Times New Roman" w:hAnsi="Times New Roman" w:cs="Times New Roman"/>
        </w:rPr>
        <w:t xml:space="preserve">                тыс. руб.</w:t>
      </w:r>
    </w:p>
    <w:tbl>
      <w:tblPr>
        <w:tblW w:w="97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2"/>
        <w:gridCol w:w="992"/>
        <w:gridCol w:w="992"/>
        <w:gridCol w:w="992"/>
        <w:gridCol w:w="993"/>
        <w:gridCol w:w="992"/>
        <w:gridCol w:w="992"/>
        <w:gridCol w:w="1011"/>
      </w:tblGrid>
      <w:tr w:rsidR="00F33A62" w:rsidRPr="008821C7" w14:paraId="01BEF67B" w14:textId="77777777" w:rsidTr="00D14353">
        <w:trPr>
          <w:trHeight w:val="304"/>
        </w:trPr>
        <w:tc>
          <w:tcPr>
            <w:tcW w:w="2802" w:type="dxa"/>
            <w:tcBorders>
              <w:top w:val="single" w:sz="4" w:space="0" w:color="000000"/>
              <w:left w:val="single" w:sz="4" w:space="0" w:color="000000"/>
              <w:bottom w:val="single" w:sz="4" w:space="0" w:color="000000"/>
              <w:right w:val="single" w:sz="4" w:space="0" w:color="000000"/>
            </w:tcBorders>
          </w:tcPr>
          <w:p w14:paraId="7A1FF5B3" w14:textId="77777777" w:rsidR="00F33A62" w:rsidRPr="008821C7" w:rsidRDefault="00F33A62" w:rsidP="00D14353">
            <w:pPr>
              <w:autoSpaceDE w:val="0"/>
              <w:autoSpaceDN w:val="0"/>
              <w:adjustRightInd w:val="0"/>
              <w:spacing w:after="0" w:line="240" w:lineRule="auto"/>
              <w:jc w:val="both"/>
              <w:rPr>
                <w:rFonts w:ascii="Times New Roman" w:eastAsia="Times New Roman" w:hAnsi="Times New Roman" w:cs="Times New Roman"/>
              </w:rPr>
            </w:pPr>
          </w:p>
        </w:tc>
        <w:tc>
          <w:tcPr>
            <w:tcW w:w="992" w:type="dxa"/>
            <w:tcBorders>
              <w:top w:val="single" w:sz="4" w:space="0" w:color="000000"/>
              <w:left w:val="single" w:sz="4" w:space="0" w:color="000000"/>
              <w:bottom w:val="single" w:sz="4" w:space="0" w:color="000000"/>
              <w:right w:val="single" w:sz="4" w:space="0" w:color="000000"/>
            </w:tcBorders>
            <w:hideMark/>
          </w:tcPr>
          <w:p w14:paraId="3721CF49" w14:textId="77777777" w:rsidR="00F33A62" w:rsidRPr="008821C7" w:rsidRDefault="00F33A62" w:rsidP="00D14353">
            <w:pPr>
              <w:autoSpaceDE w:val="0"/>
              <w:autoSpaceDN w:val="0"/>
              <w:adjustRightInd w:val="0"/>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2017 г.</w:t>
            </w:r>
          </w:p>
        </w:tc>
        <w:tc>
          <w:tcPr>
            <w:tcW w:w="992" w:type="dxa"/>
            <w:tcBorders>
              <w:top w:val="single" w:sz="4" w:space="0" w:color="000000"/>
              <w:left w:val="single" w:sz="4" w:space="0" w:color="000000"/>
              <w:bottom w:val="single" w:sz="4" w:space="0" w:color="000000"/>
              <w:right w:val="single" w:sz="4" w:space="0" w:color="000000"/>
            </w:tcBorders>
            <w:hideMark/>
          </w:tcPr>
          <w:p w14:paraId="2719F5B8" w14:textId="77777777" w:rsidR="00F33A62" w:rsidRPr="008821C7" w:rsidRDefault="00F33A62" w:rsidP="00D14353">
            <w:pPr>
              <w:autoSpaceDE w:val="0"/>
              <w:autoSpaceDN w:val="0"/>
              <w:adjustRightInd w:val="0"/>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2018 г.</w:t>
            </w:r>
          </w:p>
        </w:tc>
        <w:tc>
          <w:tcPr>
            <w:tcW w:w="992" w:type="dxa"/>
            <w:tcBorders>
              <w:top w:val="single" w:sz="4" w:space="0" w:color="000000"/>
              <w:left w:val="single" w:sz="4" w:space="0" w:color="000000"/>
              <w:bottom w:val="single" w:sz="4" w:space="0" w:color="000000"/>
              <w:right w:val="single" w:sz="4" w:space="0" w:color="000000"/>
            </w:tcBorders>
            <w:hideMark/>
          </w:tcPr>
          <w:p w14:paraId="29F45149" w14:textId="77777777" w:rsidR="00F33A62" w:rsidRPr="008821C7" w:rsidRDefault="00F33A62" w:rsidP="00D14353">
            <w:pPr>
              <w:autoSpaceDE w:val="0"/>
              <w:autoSpaceDN w:val="0"/>
              <w:adjustRightInd w:val="0"/>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2019 г.</w:t>
            </w:r>
          </w:p>
        </w:tc>
        <w:tc>
          <w:tcPr>
            <w:tcW w:w="993" w:type="dxa"/>
            <w:tcBorders>
              <w:top w:val="single" w:sz="4" w:space="0" w:color="000000"/>
              <w:left w:val="single" w:sz="4" w:space="0" w:color="000000"/>
              <w:bottom w:val="single" w:sz="4" w:space="0" w:color="000000"/>
              <w:right w:val="single" w:sz="4" w:space="0" w:color="000000"/>
            </w:tcBorders>
            <w:hideMark/>
          </w:tcPr>
          <w:p w14:paraId="1CDF3543" w14:textId="77777777" w:rsidR="00F33A62" w:rsidRPr="008821C7" w:rsidRDefault="00F33A62" w:rsidP="00D14353">
            <w:pPr>
              <w:autoSpaceDE w:val="0"/>
              <w:autoSpaceDN w:val="0"/>
              <w:adjustRightInd w:val="0"/>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2020 г.</w:t>
            </w:r>
          </w:p>
        </w:tc>
        <w:tc>
          <w:tcPr>
            <w:tcW w:w="992" w:type="dxa"/>
            <w:tcBorders>
              <w:top w:val="single" w:sz="4" w:space="0" w:color="000000"/>
              <w:left w:val="single" w:sz="4" w:space="0" w:color="000000"/>
              <w:bottom w:val="single" w:sz="4" w:space="0" w:color="000000"/>
              <w:right w:val="single" w:sz="4" w:space="0" w:color="auto"/>
            </w:tcBorders>
            <w:hideMark/>
          </w:tcPr>
          <w:p w14:paraId="3A0B19B7" w14:textId="77777777" w:rsidR="00F33A62" w:rsidRPr="008821C7" w:rsidRDefault="00F33A62" w:rsidP="00D14353">
            <w:pPr>
              <w:autoSpaceDE w:val="0"/>
              <w:autoSpaceDN w:val="0"/>
              <w:adjustRightInd w:val="0"/>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2021 г.</w:t>
            </w:r>
          </w:p>
        </w:tc>
        <w:tc>
          <w:tcPr>
            <w:tcW w:w="992" w:type="dxa"/>
            <w:tcBorders>
              <w:top w:val="single" w:sz="4" w:space="0" w:color="000000"/>
              <w:left w:val="single" w:sz="4" w:space="0" w:color="auto"/>
              <w:bottom w:val="single" w:sz="4" w:space="0" w:color="auto"/>
              <w:right w:val="single" w:sz="4" w:space="0" w:color="auto"/>
            </w:tcBorders>
            <w:hideMark/>
          </w:tcPr>
          <w:p w14:paraId="56E65B2B" w14:textId="77777777" w:rsidR="00F33A62" w:rsidRPr="008821C7" w:rsidRDefault="00F33A62" w:rsidP="00D14353">
            <w:pPr>
              <w:autoSpaceDE w:val="0"/>
              <w:autoSpaceDN w:val="0"/>
              <w:adjustRightInd w:val="0"/>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2022 г.</w:t>
            </w:r>
          </w:p>
        </w:tc>
        <w:tc>
          <w:tcPr>
            <w:tcW w:w="1011" w:type="dxa"/>
            <w:tcBorders>
              <w:top w:val="single" w:sz="4" w:space="0" w:color="000000"/>
              <w:left w:val="single" w:sz="4" w:space="0" w:color="auto"/>
              <w:bottom w:val="single" w:sz="4" w:space="0" w:color="000000"/>
              <w:right w:val="single" w:sz="4" w:space="0" w:color="000000"/>
            </w:tcBorders>
          </w:tcPr>
          <w:p w14:paraId="5E446AB8" w14:textId="77777777" w:rsidR="00F33A62" w:rsidRPr="008821C7" w:rsidRDefault="00F33A62" w:rsidP="00D14353">
            <w:pPr>
              <w:autoSpaceDE w:val="0"/>
              <w:autoSpaceDN w:val="0"/>
              <w:adjustRightInd w:val="0"/>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всего</w:t>
            </w:r>
          </w:p>
        </w:tc>
      </w:tr>
      <w:tr w:rsidR="00F33A62" w:rsidRPr="008821C7" w14:paraId="15698BE5" w14:textId="77777777" w:rsidTr="008821C7">
        <w:trPr>
          <w:trHeight w:val="1353"/>
        </w:trPr>
        <w:tc>
          <w:tcPr>
            <w:tcW w:w="2802" w:type="dxa"/>
            <w:tcBorders>
              <w:top w:val="single" w:sz="4" w:space="0" w:color="000000"/>
              <w:left w:val="single" w:sz="4" w:space="0" w:color="000000"/>
              <w:bottom w:val="single" w:sz="4" w:space="0" w:color="000000"/>
              <w:right w:val="single" w:sz="4" w:space="0" w:color="000000"/>
            </w:tcBorders>
            <w:hideMark/>
          </w:tcPr>
          <w:p w14:paraId="160273CD" w14:textId="77777777" w:rsidR="00F33A62" w:rsidRPr="008821C7" w:rsidRDefault="00F33A62" w:rsidP="00D14353">
            <w:pPr>
              <w:autoSpaceDE w:val="0"/>
              <w:autoSpaceDN w:val="0"/>
              <w:adjustRightInd w:val="0"/>
              <w:spacing w:after="0" w:line="240" w:lineRule="auto"/>
              <w:rPr>
                <w:rFonts w:ascii="Times New Roman" w:eastAsia="Times New Roman" w:hAnsi="Times New Roman" w:cs="Times New Roman"/>
              </w:rPr>
            </w:pPr>
            <w:r w:rsidRPr="008821C7">
              <w:rPr>
                <w:rFonts w:ascii="Times New Roman" w:eastAsia="Times New Roman" w:hAnsi="Times New Roman" w:cs="Times New Roman"/>
              </w:rPr>
              <w:t xml:space="preserve">Задача 1 подпрограммы 3 «Повышение энергетической эффективности систем коммунальной инфраструктуры» </w:t>
            </w:r>
          </w:p>
        </w:tc>
        <w:tc>
          <w:tcPr>
            <w:tcW w:w="992" w:type="dxa"/>
            <w:tcBorders>
              <w:top w:val="single" w:sz="4" w:space="0" w:color="000000"/>
              <w:left w:val="single" w:sz="4" w:space="0" w:color="000000"/>
              <w:bottom w:val="single" w:sz="4" w:space="0" w:color="000000"/>
              <w:right w:val="single" w:sz="4" w:space="0" w:color="000000"/>
            </w:tcBorders>
            <w:vAlign w:val="center"/>
          </w:tcPr>
          <w:p w14:paraId="77212BE8"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200</w:t>
            </w:r>
          </w:p>
        </w:tc>
        <w:tc>
          <w:tcPr>
            <w:tcW w:w="992" w:type="dxa"/>
            <w:tcBorders>
              <w:top w:val="single" w:sz="4" w:space="0" w:color="000000"/>
              <w:left w:val="single" w:sz="4" w:space="0" w:color="000000"/>
              <w:bottom w:val="single" w:sz="4" w:space="0" w:color="000000"/>
              <w:right w:val="single" w:sz="4" w:space="0" w:color="000000"/>
            </w:tcBorders>
            <w:vAlign w:val="center"/>
          </w:tcPr>
          <w:p w14:paraId="4E9E491C"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29678B51"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04587B98"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518A2F8A"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c>
          <w:tcPr>
            <w:tcW w:w="992" w:type="dxa"/>
            <w:tcBorders>
              <w:top w:val="single" w:sz="4" w:space="0" w:color="auto"/>
              <w:left w:val="single" w:sz="4" w:space="0" w:color="000000"/>
              <w:bottom w:val="single" w:sz="4" w:space="0" w:color="000000"/>
              <w:right w:val="single" w:sz="4" w:space="0" w:color="auto"/>
            </w:tcBorders>
            <w:vAlign w:val="center"/>
          </w:tcPr>
          <w:p w14:paraId="3D4E9940"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c>
          <w:tcPr>
            <w:tcW w:w="1011" w:type="dxa"/>
            <w:tcBorders>
              <w:top w:val="single" w:sz="4" w:space="0" w:color="000000"/>
              <w:left w:val="single" w:sz="4" w:space="0" w:color="auto"/>
              <w:bottom w:val="single" w:sz="4" w:space="0" w:color="000000"/>
              <w:right w:val="single" w:sz="4" w:space="0" w:color="000000"/>
            </w:tcBorders>
            <w:vAlign w:val="center"/>
          </w:tcPr>
          <w:p w14:paraId="0B59F71B"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200</w:t>
            </w:r>
          </w:p>
        </w:tc>
      </w:tr>
      <w:tr w:rsidR="00F33A62" w:rsidRPr="008821C7" w14:paraId="66E2160A" w14:textId="77777777" w:rsidTr="008821C7">
        <w:trPr>
          <w:trHeight w:val="1248"/>
        </w:trPr>
        <w:tc>
          <w:tcPr>
            <w:tcW w:w="2802" w:type="dxa"/>
            <w:tcBorders>
              <w:top w:val="single" w:sz="4" w:space="0" w:color="000000"/>
              <w:left w:val="single" w:sz="4" w:space="0" w:color="000000"/>
              <w:bottom w:val="single" w:sz="4" w:space="0" w:color="000000"/>
              <w:right w:val="single" w:sz="4" w:space="0" w:color="000000"/>
            </w:tcBorders>
            <w:hideMark/>
          </w:tcPr>
          <w:p w14:paraId="0D2895CE" w14:textId="77777777" w:rsidR="00F33A62" w:rsidRPr="008821C7" w:rsidRDefault="00F33A62" w:rsidP="00D14353">
            <w:pPr>
              <w:autoSpaceDE w:val="0"/>
              <w:autoSpaceDN w:val="0"/>
              <w:adjustRightInd w:val="0"/>
              <w:spacing w:after="0" w:line="240" w:lineRule="auto"/>
              <w:rPr>
                <w:rFonts w:ascii="Times New Roman" w:eastAsia="Times New Roman" w:hAnsi="Times New Roman" w:cs="Times New Roman"/>
              </w:rPr>
            </w:pPr>
            <w:r w:rsidRPr="008821C7">
              <w:rPr>
                <w:rFonts w:ascii="Times New Roman" w:eastAsia="Times New Roman" w:hAnsi="Times New Roman" w:cs="Times New Roman"/>
              </w:rPr>
              <w:t>Задача 2 подпрограммы 3 «Повышение энергетической эффективности в социальной сфере»</w:t>
            </w:r>
          </w:p>
        </w:tc>
        <w:tc>
          <w:tcPr>
            <w:tcW w:w="992" w:type="dxa"/>
            <w:tcBorders>
              <w:top w:val="single" w:sz="4" w:space="0" w:color="000000"/>
              <w:left w:val="single" w:sz="4" w:space="0" w:color="000000"/>
              <w:bottom w:val="single" w:sz="4" w:space="0" w:color="000000"/>
              <w:right w:val="single" w:sz="4" w:space="0" w:color="000000"/>
            </w:tcBorders>
            <w:vAlign w:val="center"/>
          </w:tcPr>
          <w:p w14:paraId="6907A97E"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50</w:t>
            </w:r>
          </w:p>
        </w:tc>
        <w:tc>
          <w:tcPr>
            <w:tcW w:w="992" w:type="dxa"/>
            <w:tcBorders>
              <w:top w:val="single" w:sz="4" w:space="0" w:color="000000"/>
              <w:left w:val="single" w:sz="4" w:space="0" w:color="000000"/>
              <w:bottom w:val="single" w:sz="4" w:space="0" w:color="000000"/>
              <w:right w:val="single" w:sz="4" w:space="0" w:color="000000"/>
            </w:tcBorders>
            <w:vAlign w:val="center"/>
          </w:tcPr>
          <w:p w14:paraId="65FE46AD" w14:textId="77777777" w:rsidR="00F33A62" w:rsidRPr="008821C7" w:rsidRDefault="009914D9"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26,6</w:t>
            </w:r>
          </w:p>
        </w:tc>
        <w:tc>
          <w:tcPr>
            <w:tcW w:w="992" w:type="dxa"/>
            <w:tcBorders>
              <w:top w:val="single" w:sz="4" w:space="0" w:color="000000"/>
              <w:left w:val="single" w:sz="4" w:space="0" w:color="000000"/>
              <w:bottom w:val="single" w:sz="4" w:space="0" w:color="000000"/>
              <w:right w:val="single" w:sz="4" w:space="0" w:color="000000"/>
            </w:tcBorders>
            <w:vAlign w:val="center"/>
          </w:tcPr>
          <w:p w14:paraId="66EA3702"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424D319A"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2674ADAC"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14:paraId="65377952"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c>
          <w:tcPr>
            <w:tcW w:w="1011" w:type="dxa"/>
            <w:tcBorders>
              <w:top w:val="single" w:sz="4" w:space="0" w:color="000000"/>
              <w:left w:val="single" w:sz="4" w:space="0" w:color="auto"/>
              <w:bottom w:val="single" w:sz="4" w:space="0" w:color="000000"/>
              <w:right w:val="single" w:sz="4" w:space="0" w:color="000000"/>
            </w:tcBorders>
            <w:vAlign w:val="center"/>
          </w:tcPr>
          <w:p w14:paraId="1C3636D4" w14:textId="77777777" w:rsidR="00F33A62" w:rsidRPr="008821C7" w:rsidRDefault="009914D9"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76,6</w:t>
            </w:r>
          </w:p>
        </w:tc>
      </w:tr>
      <w:tr w:rsidR="00F33A62" w:rsidRPr="008821C7" w14:paraId="34A15559" w14:textId="77777777" w:rsidTr="008821C7">
        <w:trPr>
          <w:trHeight w:val="1238"/>
        </w:trPr>
        <w:tc>
          <w:tcPr>
            <w:tcW w:w="2802" w:type="dxa"/>
            <w:tcBorders>
              <w:top w:val="single" w:sz="4" w:space="0" w:color="000000"/>
              <w:left w:val="single" w:sz="4" w:space="0" w:color="000000"/>
              <w:bottom w:val="single" w:sz="4" w:space="0" w:color="000000"/>
              <w:right w:val="single" w:sz="4" w:space="0" w:color="000000"/>
            </w:tcBorders>
            <w:hideMark/>
          </w:tcPr>
          <w:p w14:paraId="0A74723A" w14:textId="77777777" w:rsidR="00F33A62" w:rsidRPr="008821C7" w:rsidRDefault="00F33A62" w:rsidP="00D14353">
            <w:pPr>
              <w:autoSpaceDE w:val="0"/>
              <w:autoSpaceDN w:val="0"/>
              <w:adjustRightInd w:val="0"/>
              <w:spacing w:after="0" w:line="240" w:lineRule="auto"/>
              <w:rPr>
                <w:rFonts w:ascii="Times New Roman" w:eastAsia="Times New Roman" w:hAnsi="Times New Roman" w:cs="Times New Roman"/>
              </w:rPr>
            </w:pPr>
            <w:r w:rsidRPr="008821C7">
              <w:rPr>
                <w:rFonts w:ascii="Times New Roman" w:eastAsia="Times New Roman" w:hAnsi="Times New Roman" w:cs="Times New Roman"/>
              </w:rPr>
              <w:t xml:space="preserve">Задача 3 подпрограммы 3 «Повышение энергетической эффективности в жилищном фонде» </w:t>
            </w:r>
          </w:p>
        </w:tc>
        <w:tc>
          <w:tcPr>
            <w:tcW w:w="992" w:type="dxa"/>
            <w:tcBorders>
              <w:top w:val="single" w:sz="4" w:space="0" w:color="000000"/>
              <w:left w:val="single" w:sz="4" w:space="0" w:color="000000"/>
              <w:bottom w:val="single" w:sz="4" w:space="0" w:color="000000"/>
              <w:right w:val="single" w:sz="4" w:space="0" w:color="000000"/>
            </w:tcBorders>
            <w:vAlign w:val="center"/>
          </w:tcPr>
          <w:p w14:paraId="304EC076"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583A3AD8"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4CF0515A"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c>
          <w:tcPr>
            <w:tcW w:w="993" w:type="dxa"/>
            <w:tcBorders>
              <w:top w:val="single" w:sz="4" w:space="0" w:color="000000"/>
              <w:left w:val="single" w:sz="4" w:space="0" w:color="000000"/>
              <w:bottom w:val="single" w:sz="4" w:space="0" w:color="000000"/>
              <w:right w:val="single" w:sz="4" w:space="0" w:color="000000"/>
            </w:tcBorders>
            <w:vAlign w:val="center"/>
          </w:tcPr>
          <w:p w14:paraId="3A6DBE37"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000000"/>
            </w:tcBorders>
            <w:vAlign w:val="center"/>
          </w:tcPr>
          <w:p w14:paraId="1F2719A0"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c>
          <w:tcPr>
            <w:tcW w:w="992" w:type="dxa"/>
            <w:tcBorders>
              <w:top w:val="single" w:sz="4" w:space="0" w:color="000000"/>
              <w:left w:val="single" w:sz="4" w:space="0" w:color="000000"/>
              <w:bottom w:val="single" w:sz="4" w:space="0" w:color="000000"/>
              <w:right w:val="single" w:sz="4" w:space="0" w:color="auto"/>
            </w:tcBorders>
            <w:vAlign w:val="center"/>
          </w:tcPr>
          <w:p w14:paraId="3A0EDA34"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c>
          <w:tcPr>
            <w:tcW w:w="1011" w:type="dxa"/>
            <w:tcBorders>
              <w:top w:val="single" w:sz="4" w:space="0" w:color="000000"/>
              <w:left w:val="single" w:sz="4" w:space="0" w:color="auto"/>
              <w:bottom w:val="single" w:sz="4" w:space="0" w:color="000000"/>
              <w:right w:val="single" w:sz="4" w:space="0" w:color="000000"/>
            </w:tcBorders>
            <w:vAlign w:val="center"/>
          </w:tcPr>
          <w:p w14:paraId="66D5D6E1" w14:textId="77777777" w:rsidR="00F33A62" w:rsidRPr="008821C7" w:rsidRDefault="00F33A62" w:rsidP="0005506D">
            <w:pPr>
              <w:spacing w:after="0" w:line="240" w:lineRule="auto"/>
              <w:jc w:val="center"/>
              <w:rPr>
                <w:rFonts w:ascii="Times New Roman" w:eastAsia="Times New Roman" w:hAnsi="Times New Roman" w:cs="Times New Roman"/>
              </w:rPr>
            </w:pPr>
            <w:r w:rsidRPr="008821C7">
              <w:rPr>
                <w:rFonts w:ascii="Times New Roman" w:eastAsia="Times New Roman" w:hAnsi="Times New Roman" w:cs="Times New Roman"/>
              </w:rPr>
              <w:t>0</w:t>
            </w:r>
          </w:p>
        </w:tc>
      </w:tr>
    </w:tbl>
    <w:p w14:paraId="2C54087B" w14:textId="77777777" w:rsidR="00F33A62" w:rsidRPr="003442F8" w:rsidRDefault="00F33A62" w:rsidP="00F33A62">
      <w:pPr>
        <w:spacing w:after="0" w:line="240" w:lineRule="auto"/>
        <w:rPr>
          <w:rFonts w:ascii="Times New Roman" w:eastAsia="Times New Roman" w:hAnsi="Times New Roman" w:cs="Times New Roman"/>
          <w:sz w:val="24"/>
          <w:szCs w:val="24"/>
        </w:rPr>
      </w:pPr>
    </w:p>
    <w:p w14:paraId="2ED625A9" w14:textId="77777777" w:rsidR="00640428" w:rsidRDefault="00640428" w:rsidP="002B328E">
      <w:pPr>
        <w:spacing w:after="0" w:line="240" w:lineRule="auto"/>
        <w:jc w:val="both"/>
        <w:rPr>
          <w:rFonts w:ascii="Times New Roman" w:hAnsi="Times New Roman" w:cs="Times New Roman"/>
          <w:sz w:val="28"/>
          <w:szCs w:val="28"/>
        </w:rPr>
      </w:pPr>
      <w:bookmarkStart w:id="3" w:name="_GoBack"/>
      <w:bookmarkEnd w:id="3"/>
    </w:p>
    <w:p w14:paraId="686F891A" w14:textId="77777777" w:rsidR="0012318D" w:rsidRDefault="0012318D" w:rsidP="002B328E">
      <w:pPr>
        <w:spacing w:after="0" w:line="240" w:lineRule="auto"/>
        <w:jc w:val="both"/>
        <w:rPr>
          <w:rFonts w:ascii="Times New Roman" w:hAnsi="Times New Roman" w:cs="Times New Roman"/>
          <w:sz w:val="28"/>
          <w:szCs w:val="28"/>
        </w:rPr>
        <w:sectPr w:rsidR="0012318D" w:rsidSect="00752F90">
          <w:headerReference w:type="default" r:id="rId15"/>
          <w:pgSz w:w="11906" w:h="16838"/>
          <w:pgMar w:top="1134" w:right="567" w:bottom="709" w:left="1701" w:header="709" w:footer="709" w:gutter="0"/>
          <w:cols w:space="708"/>
          <w:titlePg/>
          <w:docGrid w:linePitch="360"/>
        </w:sectPr>
      </w:pPr>
    </w:p>
    <w:p w14:paraId="19EB99F1" w14:textId="77777777" w:rsidR="006F6122" w:rsidRPr="00200390" w:rsidRDefault="006F6122" w:rsidP="006F6122">
      <w:pPr>
        <w:spacing w:after="0" w:line="240" w:lineRule="auto"/>
        <w:rPr>
          <w:rFonts w:ascii="Times New Roman" w:eastAsia="Times New Roman" w:hAnsi="Times New Roman" w:cs="Times New Roman"/>
          <w:sz w:val="24"/>
          <w:szCs w:val="24"/>
        </w:rPr>
      </w:pPr>
      <w:r w:rsidRPr="00200390">
        <w:rPr>
          <w:rFonts w:ascii="Times New Roman" w:eastAsia="Times New Roman" w:hAnsi="Times New Roman" w:cs="Times New Roman"/>
          <w:sz w:val="24"/>
          <w:szCs w:val="24"/>
        </w:rPr>
        <w:t xml:space="preserve">                                                                                                                                                                                                         Приложение</w:t>
      </w:r>
    </w:p>
    <w:p w14:paraId="7E7D70D0" w14:textId="77777777" w:rsidR="006F6122" w:rsidRPr="00200390" w:rsidRDefault="006F6122" w:rsidP="006F6122">
      <w:pPr>
        <w:spacing w:after="0" w:line="240" w:lineRule="auto"/>
        <w:rPr>
          <w:rFonts w:ascii="Times New Roman" w:eastAsia="Times New Roman" w:hAnsi="Times New Roman" w:cs="Times New Roman"/>
          <w:sz w:val="24"/>
          <w:szCs w:val="24"/>
        </w:rPr>
      </w:pPr>
      <w:r w:rsidRPr="00200390">
        <w:rPr>
          <w:rFonts w:ascii="Times New Roman" w:eastAsia="Times New Roman" w:hAnsi="Times New Roman" w:cs="Times New Roman"/>
          <w:sz w:val="24"/>
          <w:szCs w:val="24"/>
        </w:rPr>
        <w:t xml:space="preserve">                                                                                                                                                                      к муниципальной программе Кесовогорского района</w:t>
      </w:r>
    </w:p>
    <w:p w14:paraId="2D5DD998" w14:textId="77777777" w:rsidR="006F6122" w:rsidRPr="00200390" w:rsidRDefault="006F6122" w:rsidP="006F6122">
      <w:pPr>
        <w:spacing w:after="0" w:line="240" w:lineRule="auto"/>
        <w:jc w:val="right"/>
        <w:rPr>
          <w:rFonts w:ascii="Times New Roman" w:eastAsia="Times New Roman" w:hAnsi="Times New Roman" w:cs="Times New Roman"/>
          <w:sz w:val="24"/>
          <w:szCs w:val="24"/>
        </w:rPr>
      </w:pPr>
      <w:r w:rsidRPr="00200390">
        <w:rPr>
          <w:rFonts w:ascii="Times New Roman" w:eastAsia="Times New Roman" w:hAnsi="Times New Roman" w:cs="Times New Roman"/>
          <w:sz w:val="24"/>
          <w:szCs w:val="24"/>
        </w:rPr>
        <w:t>«Жилищно-коммунальное хозяйство и реконструкция объектов</w:t>
      </w:r>
    </w:p>
    <w:p w14:paraId="047163C7" w14:textId="77777777" w:rsidR="006F6122" w:rsidRPr="00200390" w:rsidRDefault="006F6122" w:rsidP="006F6122">
      <w:pPr>
        <w:spacing w:after="0" w:line="240" w:lineRule="auto"/>
        <w:jc w:val="center"/>
        <w:rPr>
          <w:rFonts w:ascii="Times New Roman" w:eastAsia="Times New Roman" w:hAnsi="Times New Roman" w:cs="Times New Roman"/>
          <w:sz w:val="24"/>
          <w:szCs w:val="24"/>
        </w:rPr>
      </w:pPr>
      <w:r w:rsidRPr="00200390">
        <w:rPr>
          <w:rFonts w:ascii="Times New Roman" w:eastAsia="Times New Roman" w:hAnsi="Times New Roman" w:cs="Times New Roman"/>
          <w:sz w:val="24"/>
          <w:szCs w:val="24"/>
        </w:rPr>
        <w:t xml:space="preserve">                                                                                                                                                         социальной сферы Кесовогорского района» на 2017-2022 годы                                                                                                                                                                                                                                                                                                                      </w:t>
      </w:r>
    </w:p>
    <w:p w14:paraId="0D0D8EAE" w14:textId="77777777" w:rsidR="006F6122" w:rsidRPr="00200390" w:rsidRDefault="006F6122" w:rsidP="006F6122">
      <w:pPr>
        <w:spacing w:after="0" w:line="240" w:lineRule="auto"/>
        <w:jc w:val="center"/>
        <w:rPr>
          <w:rFonts w:ascii="Times New Roman" w:eastAsia="Times New Roman" w:hAnsi="Times New Roman" w:cs="Times New Roman"/>
          <w:sz w:val="24"/>
          <w:szCs w:val="24"/>
        </w:rPr>
      </w:pPr>
      <w:r w:rsidRPr="00200390">
        <w:rPr>
          <w:rFonts w:ascii="Times New Roman" w:eastAsia="Times New Roman" w:hAnsi="Times New Roman" w:cs="Times New Roman"/>
          <w:sz w:val="24"/>
          <w:szCs w:val="24"/>
        </w:rPr>
        <w:t xml:space="preserve">                                                                                                                                                                    </w:t>
      </w:r>
    </w:p>
    <w:p w14:paraId="5C276454" w14:textId="77777777" w:rsidR="006F6122" w:rsidRPr="00200390" w:rsidRDefault="006F6122" w:rsidP="006F6122">
      <w:pPr>
        <w:spacing w:after="0" w:line="240" w:lineRule="auto"/>
        <w:jc w:val="right"/>
        <w:rPr>
          <w:rFonts w:ascii="Times New Roman" w:eastAsia="Times New Roman" w:hAnsi="Times New Roman" w:cs="Times New Roman"/>
          <w:sz w:val="24"/>
          <w:szCs w:val="24"/>
        </w:rPr>
      </w:pPr>
    </w:p>
    <w:p w14:paraId="6E40D06A" w14:textId="77777777" w:rsidR="006F6122" w:rsidRPr="00200390" w:rsidRDefault="006F6122" w:rsidP="006F6122">
      <w:pPr>
        <w:spacing w:after="0" w:line="240" w:lineRule="auto"/>
        <w:jc w:val="center"/>
        <w:rPr>
          <w:rFonts w:ascii="Times New Roman" w:eastAsia="Times New Roman" w:hAnsi="Times New Roman" w:cs="Times New Roman"/>
          <w:b/>
          <w:sz w:val="24"/>
          <w:szCs w:val="24"/>
        </w:rPr>
      </w:pPr>
      <w:r w:rsidRPr="00200390">
        <w:rPr>
          <w:rFonts w:ascii="Times New Roman" w:eastAsia="Times New Roman" w:hAnsi="Times New Roman" w:cs="Times New Roman"/>
          <w:b/>
          <w:sz w:val="24"/>
          <w:szCs w:val="24"/>
        </w:rPr>
        <w:t>Характеристика   муниципальной   программы   Кесовогорского района Тверской области</w:t>
      </w:r>
    </w:p>
    <w:p w14:paraId="478873E9" w14:textId="77777777" w:rsidR="006F6122" w:rsidRDefault="006F6122" w:rsidP="006F6122">
      <w:pPr>
        <w:autoSpaceDE w:val="0"/>
        <w:autoSpaceDN w:val="0"/>
        <w:adjustRightInd w:val="0"/>
        <w:spacing w:after="0" w:line="240" w:lineRule="auto"/>
        <w:jc w:val="center"/>
        <w:rPr>
          <w:rFonts w:ascii="Times New Roman" w:eastAsia="Times New Roman" w:hAnsi="Times New Roman" w:cs="Times New Roman"/>
          <w:b/>
          <w:i/>
          <w:sz w:val="24"/>
          <w:szCs w:val="24"/>
          <w:u w:val="single"/>
        </w:rPr>
      </w:pPr>
      <w:r w:rsidRPr="00200390">
        <w:rPr>
          <w:rFonts w:ascii="Times New Roman" w:eastAsia="Times New Roman" w:hAnsi="Times New Roman" w:cs="Times New Roman"/>
          <w:b/>
          <w:i/>
          <w:sz w:val="24"/>
          <w:szCs w:val="24"/>
          <w:u w:val="single"/>
        </w:rPr>
        <w:t>«Жилищно-коммунальное хозяйство и реконструкция объектов социальной сферы</w:t>
      </w:r>
    </w:p>
    <w:p w14:paraId="58D37FCB" w14:textId="77777777" w:rsidR="006F6122" w:rsidRPr="00200390" w:rsidRDefault="006F6122" w:rsidP="006F6122">
      <w:pPr>
        <w:suppressAutoHyphens/>
        <w:spacing w:after="0" w:line="240" w:lineRule="auto"/>
        <w:jc w:val="center"/>
        <w:rPr>
          <w:rFonts w:ascii="Times New Roman" w:eastAsia="Times New Roman" w:hAnsi="Times New Roman" w:cs="Times New Roman"/>
          <w:b/>
          <w:i/>
          <w:sz w:val="24"/>
          <w:szCs w:val="24"/>
          <w:u w:val="single"/>
        </w:rPr>
      </w:pPr>
      <w:r w:rsidRPr="00200390">
        <w:rPr>
          <w:rFonts w:ascii="Times New Roman" w:eastAsia="Times New Roman" w:hAnsi="Times New Roman" w:cs="Times New Roman"/>
          <w:b/>
          <w:i/>
          <w:sz w:val="24"/>
          <w:szCs w:val="24"/>
        </w:rPr>
        <w:t xml:space="preserve"> </w:t>
      </w:r>
      <w:r w:rsidRPr="00200390">
        <w:rPr>
          <w:rFonts w:ascii="Times New Roman" w:eastAsia="Times New Roman" w:hAnsi="Times New Roman" w:cs="Times New Roman"/>
          <w:b/>
          <w:i/>
          <w:sz w:val="24"/>
          <w:szCs w:val="24"/>
          <w:u w:val="single"/>
        </w:rPr>
        <w:t>Кесовогорского района " на 2017-2022 годы</w:t>
      </w:r>
    </w:p>
    <w:p w14:paraId="44DA79E5" w14:textId="77777777" w:rsidR="006F6122" w:rsidRDefault="006F6122" w:rsidP="006F6122">
      <w:pPr>
        <w:spacing w:after="0" w:line="240" w:lineRule="auto"/>
        <w:jc w:val="center"/>
        <w:rPr>
          <w:rFonts w:ascii="Times New Roman" w:eastAsia="Times New Roman" w:hAnsi="Times New Roman"/>
          <w:sz w:val="16"/>
          <w:szCs w:val="16"/>
        </w:rPr>
      </w:pPr>
      <w:r>
        <w:rPr>
          <w:rFonts w:ascii="Times New Roman" w:eastAsia="Times New Roman" w:hAnsi="Times New Roman"/>
          <w:sz w:val="16"/>
          <w:szCs w:val="16"/>
        </w:rPr>
        <w:t>(наименование муниципальной  программы)</w:t>
      </w:r>
    </w:p>
    <w:p w14:paraId="0C83164B" w14:textId="77777777" w:rsidR="006F6122" w:rsidRPr="00200390" w:rsidRDefault="006F6122" w:rsidP="006F6122">
      <w:pPr>
        <w:spacing w:after="0" w:line="240" w:lineRule="auto"/>
        <w:jc w:val="center"/>
        <w:rPr>
          <w:rFonts w:ascii="Times New Roman" w:eastAsia="Times New Roman" w:hAnsi="Times New Roman" w:cs="Times New Roman"/>
          <w:b/>
          <w:sz w:val="24"/>
          <w:szCs w:val="24"/>
        </w:rPr>
      </w:pPr>
    </w:p>
    <w:p w14:paraId="1BFAF565" w14:textId="77777777" w:rsidR="006F6122" w:rsidRPr="00200390" w:rsidRDefault="006F6122" w:rsidP="006F6122">
      <w:pPr>
        <w:spacing w:after="0" w:line="240" w:lineRule="auto"/>
        <w:jc w:val="center"/>
        <w:rPr>
          <w:rFonts w:ascii="Times New Roman" w:eastAsia="Times New Roman" w:hAnsi="Times New Roman" w:cs="Times New Roman"/>
          <w:sz w:val="24"/>
          <w:szCs w:val="24"/>
          <w:u w:val="single"/>
        </w:rPr>
      </w:pPr>
      <w:r w:rsidRPr="00200390">
        <w:rPr>
          <w:rFonts w:ascii="Times New Roman" w:eastAsia="Times New Roman" w:hAnsi="Times New Roman" w:cs="Times New Roman"/>
          <w:b/>
          <w:sz w:val="24"/>
          <w:szCs w:val="24"/>
        </w:rPr>
        <w:t xml:space="preserve">Главный администратор  (администратор) муниципальной  программы - </w:t>
      </w:r>
      <w:r>
        <w:rPr>
          <w:rFonts w:ascii="Times New Roman" w:eastAsia="Times New Roman" w:hAnsi="Times New Roman" w:cs="Times New Roman"/>
          <w:b/>
          <w:sz w:val="24"/>
          <w:szCs w:val="24"/>
        </w:rPr>
        <w:t>А</w:t>
      </w:r>
      <w:r w:rsidRPr="00200390">
        <w:rPr>
          <w:rFonts w:ascii="Times New Roman" w:eastAsia="Times New Roman" w:hAnsi="Times New Roman" w:cs="Times New Roman"/>
          <w:b/>
          <w:sz w:val="24"/>
          <w:szCs w:val="24"/>
          <w:u w:val="single"/>
        </w:rPr>
        <w:t>дминистрация Кесовогорского района</w:t>
      </w:r>
    </w:p>
    <w:p w14:paraId="05A4D55F" w14:textId="77777777" w:rsidR="006F6122" w:rsidRPr="0051422C" w:rsidRDefault="006F6122" w:rsidP="006F6122">
      <w:pPr>
        <w:spacing w:after="0" w:line="240" w:lineRule="auto"/>
        <w:jc w:val="center"/>
        <w:rPr>
          <w:rFonts w:ascii="Times New Roman" w:eastAsia="Times New Roman" w:hAnsi="Times New Roman" w:cs="Times New Roman"/>
          <w:color w:val="FF0000"/>
          <w:sz w:val="24"/>
          <w:szCs w:val="24"/>
        </w:rPr>
      </w:pPr>
    </w:p>
    <w:p w14:paraId="1F9A6166" w14:textId="77777777" w:rsidR="006F6122" w:rsidRPr="009A2857" w:rsidRDefault="006F6122" w:rsidP="006F6122">
      <w:pPr>
        <w:spacing w:after="0" w:line="240" w:lineRule="auto"/>
        <w:ind w:firstLine="3119"/>
        <w:rPr>
          <w:rFonts w:ascii="Times New Roman" w:eastAsia="Times New Roman" w:hAnsi="Times New Roman" w:cs="Times New Roman"/>
          <w:sz w:val="24"/>
          <w:szCs w:val="24"/>
        </w:rPr>
      </w:pPr>
      <w:r w:rsidRPr="009A2857">
        <w:rPr>
          <w:rFonts w:ascii="Times New Roman" w:eastAsia="Times New Roman" w:hAnsi="Times New Roman" w:cs="Times New Roman"/>
          <w:b/>
          <w:sz w:val="24"/>
          <w:szCs w:val="24"/>
          <w:u w:val="single"/>
        </w:rPr>
        <w:t>Принятые обозначения и сокращения</w:t>
      </w:r>
    </w:p>
    <w:p w14:paraId="00974F44" w14:textId="77777777" w:rsidR="006F6122" w:rsidRPr="009A2857" w:rsidRDefault="006F6122" w:rsidP="006F6122">
      <w:pPr>
        <w:spacing w:after="0" w:line="240" w:lineRule="auto"/>
        <w:ind w:firstLine="3119"/>
        <w:rPr>
          <w:rFonts w:ascii="Times New Roman" w:eastAsia="Times New Roman" w:hAnsi="Times New Roman" w:cs="Times New Roman"/>
          <w:i/>
          <w:sz w:val="24"/>
          <w:szCs w:val="24"/>
        </w:rPr>
      </w:pPr>
      <w:r w:rsidRPr="009A2857">
        <w:rPr>
          <w:rFonts w:ascii="Times New Roman" w:eastAsia="Times New Roman" w:hAnsi="Times New Roman" w:cs="Times New Roman"/>
          <w:i/>
          <w:sz w:val="24"/>
          <w:szCs w:val="24"/>
        </w:rPr>
        <w:t xml:space="preserve">1.Программа - муниципальная  программа </w:t>
      </w:r>
      <w:r>
        <w:rPr>
          <w:rFonts w:ascii="Times New Roman" w:eastAsia="Times New Roman" w:hAnsi="Times New Roman" w:cs="Times New Roman"/>
          <w:i/>
          <w:sz w:val="24"/>
          <w:szCs w:val="24"/>
        </w:rPr>
        <w:t>Кесовогорского района</w:t>
      </w:r>
      <w:r w:rsidRPr="009A2857">
        <w:rPr>
          <w:rFonts w:ascii="Times New Roman" w:eastAsia="Times New Roman" w:hAnsi="Times New Roman" w:cs="Times New Roman"/>
          <w:i/>
          <w:sz w:val="24"/>
          <w:szCs w:val="24"/>
        </w:rPr>
        <w:tab/>
      </w:r>
    </w:p>
    <w:p w14:paraId="47C88293" w14:textId="77777777" w:rsidR="006F6122" w:rsidRDefault="006F6122" w:rsidP="006F6122">
      <w:pPr>
        <w:spacing w:after="0" w:line="240" w:lineRule="auto"/>
        <w:ind w:firstLine="3119"/>
        <w:rPr>
          <w:rFonts w:ascii="Times New Roman" w:eastAsia="Times New Roman" w:hAnsi="Times New Roman" w:cs="Times New Roman"/>
          <w:i/>
          <w:sz w:val="24"/>
          <w:szCs w:val="24"/>
        </w:rPr>
      </w:pPr>
      <w:r w:rsidRPr="009A2857">
        <w:rPr>
          <w:rFonts w:ascii="Times New Roman" w:eastAsia="Times New Roman" w:hAnsi="Times New Roman" w:cs="Times New Roman"/>
          <w:i/>
          <w:sz w:val="24"/>
          <w:szCs w:val="24"/>
        </w:rPr>
        <w:t xml:space="preserve">2. Подпрограмма  - подпрограмма муниципальной  программы  </w:t>
      </w:r>
      <w:r>
        <w:rPr>
          <w:rFonts w:ascii="Times New Roman" w:eastAsia="Times New Roman" w:hAnsi="Times New Roman" w:cs="Times New Roman"/>
          <w:i/>
          <w:sz w:val="24"/>
          <w:szCs w:val="24"/>
        </w:rPr>
        <w:t>Кесовогорского района</w:t>
      </w:r>
      <w:r w:rsidRPr="009A2857">
        <w:rPr>
          <w:rFonts w:ascii="Times New Roman" w:eastAsia="Times New Roman" w:hAnsi="Times New Roman" w:cs="Times New Roman"/>
          <w:i/>
          <w:sz w:val="24"/>
          <w:szCs w:val="24"/>
        </w:rPr>
        <w:t xml:space="preserve"> </w:t>
      </w:r>
    </w:p>
    <w:p w14:paraId="724614F2" w14:textId="77777777" w:rsidR="006F6122" w:rsidRDefault="006F6122" w:rsidP="006F6122">
      <w:pPr>
        <w:spacing w:after="0" w:line="240" w:lineRule="auto"/>
        <w:ind w:firstLine="3119"/>
        <w:rPr>
          <w:rFonts w:ascii="Times New Roman" w:eastAsia="Times New Roman" w:hAnsi="Times New Roman" w:cs="Times New Roman"/>
          <w:i/>
          <w:sz w:val="24"/>
          <w:szCs w:val="24"/>
        </w:rPr>
      </w:pPr>
      <w:r>
        <w:rPr>
          <w:rFonts w:ascii="Times New Roman" w:eastAsia="Times New Roman" w:hAnsi="Times New Roman" w:cs="Times New Roman"/>
          <w:i/>
          <w:sz w:val="24"/>
          <w:szCs w:val="24"/>
        </w:rPr>
        <w:t>3. Задача – задача подпрограммы</w:t>
      </w:r>
    </w:p>
    <w:p w14:paraId="059E8187" w14:textId="77777777" w:rsidR="006F6122" w:rsidRDefault="006F6122" w:rsidP="006F6122">
      <w:pPr>
        <w:spacing w:after="0" w:line="240" w:lineRule="auto"/>
        <w:ind w:firstLine="3119"/>
        <w:rPr>
          <w:rFonts w:ascii="Times New Roman" w:eastAsia="Times New Roman" w:hAnsi="Times New Roman" w:cs="Times New Roman"/>
          <w:i/>
          <w:sz w:val="24"/>
          <w:szCs w:val="24"/>
        </w:rPr>
      </w:pPr>
      <w:r w:rsidRPr="009A2857">
        <w:rPr>
          <w:rFonts w:ascii="Times New Roman" w:eastAsia="Times New Roman" w:hAnsi="Times New Roman" w:cs="Times New Roman"/>
          <w:i/>
          <w:sz w:val="24"/>
          <w:szCs w:val="24"/>
        </w:rPr>
        <w:tab/>
      </w:r>
    </w:p>
    <w:tbl>
      <w:tblPr>
        <w:tblW w:w="15608" w:type="dxa"/>
        <w:tblInd w:w="93" w:type="dxa"/>
        <w:tblLayout w:type="fixed"/>
        <w:tblLook w:val="04A0" w:firstRow="1" w:lastRow="0" w:firstColumn="1" w:lastColumn="0" w:noHBand="0" w:noVBand="1"/>
      </w:tblPr>
      <w:tblGrid>
        <w:gridCol w:w="337"/>
        <w:gridCol w:w="280"/>
        <w:gridCol w:w="249"/>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83"/>
        <w:gridCol w:w="284"/>
        <w:gridCol w:w="2126"/>
        <w:gridCol w:w="709"/>
        <w:gridCol w:w="709"/>
        <w:gridCol w:w="708"/>
        <w:gridCol w:w="661"/>
        <w:gridCol w:w="615"/>
        <w:gridCol w:w="567"/>
        <w:gridCol w:w="567"/>
        <w:gridCol w:w="709"/>
        <w:gridCol w:w="567"/>
      </w:tblGrid>
      <w:tr w:rsidR="006F6122" w:rsidRPr="006F6122" w14:paraId="46A3E8CA" w14:textId="77777777" w:rsidTr="00F6613C">
        <w:tc>
          <w:tcPr>
            <w:tcW w:w="4835" w:type="dxa"/>
            <w:gridSpan w:val="17"/>
            <w:tcBorders>
              <w:top w:val="single" w:sz="4" w:space="0" w:color="auto"/>
              <w:left w:val="single" w:sz="4" w:space="0" w:color="auto"/>
              <w:bottom w:val="single" w:sz="4" w:space="0" w:color="auto"/>
              <w:right w:val="single" w:sz="4" w:space="0" w:color="auto"/>
            </w:tcBorders>
            <w:shd w:val="clear" w:color="000000" w:fill="FFFFFF"/>
            <w:vAlign w:val="center"/>
            <w:hideMark/>
          </w:tcPr>
          <w:p w14:paraId="2CDBC407"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 xml:space="preserve">Коды бюджетной классификации </w:t>
            </w:r>
          </w:p>
        </w:tc>
        <w:tc>
          <w:tcPr>
            <w:tcW w:w="2835"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05FC0BED"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Дополнительный аналитический код</w:t>
            </w:r>
          </w:p>
        </w:tc>
        <w:tc>
          <w:tcPr>
            <w:tcW w:w="2126"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31622C3C"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Цели программы, подпрограммы,  задачи  подпрограммы, мероприятия подпрограммы, административные мероприятия  и их показатели</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E47C8EC"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Единица  измерения</w:t>
            </w:r>
          </w:p>
        </w:tc>
        <w:tc>
          <w:tcPr>
            <w:tcW w:w="3827" w:type="dxa"/>
            <w:gridSpan w:val="6"/>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42F3D861"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Годы реализации программы</w:t>
            </w:r>
          </w:p>
        </w:tc>
        <w:tc>
          <w:tcPr>
            <w:tcW w:w="1276"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FC0E87E"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Целевое (суммарное) значение показателя</w:t>
            </w:r>
          </w:p>
        </w:tc>
      </w:tr>
      <w:tr w:rsidR="006F6122" w:rsidRPr="006F6122" w14:paraId="172B8415" w14:textId="77777777" w:rsidTr="00F6613C">
        <w:trPr>
          <w:trHeight w:val="509"/>
        </w:trPr>
        <w:tc>
          <w:tcPr>
            <w:tcW w:w="866" w:type="dxa"/>
            <w:gridSpan w:val="3"/>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9265E02"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 xml:space="preserve">код администратора  программы </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6FF13749"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раздел</w:t>
            </w:r>
          </w:p>
        </w:tc>
        <w:tc>
          <w:tcPr>
            <w:tcW w:w="567"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13E2CD14"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подраздел</w:t>
            </w:r>
          </w:p>
        </w:tc>
        <w:tc>
          <w:tcPr>
            <w:tcW w:w="2835" w:type="dxa"/>
            <w:gridSpan w:val="10"/>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14:paraId="7EE23EEB"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классификация целевой статьи расхода бюджета</w:t>
            </w:r>
          </w:p>
        </w:tc>
        <w:tc>
          <w:tcPr>
            <w:tcW w:w="2835" w:type="dxa"/>
            <w:gridSpan w:val="10"/>
            <w:vMerge/>
            <w:tcBorders>
              <w:top w:val="single" w:sz="4" w:space="0" w:color="auto"/>
              <w:left w:val="single" w:sz="4" w:space="0" w:color="auto"/>
              <w:bottom w:val="single" w:sz="4" w:space="0" w:color="auto"/>
              <w:right w:val="single" w:sz="4" w:space="0" w:color="auto"/>
            </w:tcBorders>
            <w:vAlign w:val="center"/>
            <w:hideMark/>
          </w:tcPr>
          <w:p w14:paraId="4894C896" w14:textId="77777777" w:rsidR="006F6122" w:rsidRPr="006F6122" w:rsidRDefault="006F6122" w:rsidP="006F6122">
            <w:pPr>
              <w:spacing w:after="0" w:line="240" w:lineRule="auto"/>
              <w:rPr>
                <w:rFonts w:ascii="Times New Roman" w:eastAsia="Times New Roman" w:hAnsi="Times New Roman" w:cs="Times New Roman"/>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0EE00F37" w14:textId="77777777" w:rsidR="006F6122" w:rsidRPr="006F6122" w:rsidRDefault="006F6122" w:rsidP="006F6122">
            <w:pPr>
              <w:spacing w:after="0" w:line="240" w:lineRule="auto"/>
              <w:rPr>
                <w:rFonts w:ascii="Times New Roman" w:eastAsia="Times New Roman" w:hAnsi="Times New Roman" w:cs="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44B479F6" w14:textId="77777777" w:rsidR="006F6122" w:rsidRPr="006F6122" w:rsidRDefault="006F6122" w:rsidP="006F6122">
            <w:pPr>
              <w:spacing w:after="0" w:line="240" w:lineRule="auto"/>
              <w:rPr>
                <w:rFonts w:ascii="Times New Roman" w:eastAsia="Times New Roman" w:hAnsi="Times New Roman" w:cs="Times New Roman"/>
                <w:sz w:val="12"/>
                <w:szCs w:val="12"/>
              </w:rPr>
            </w:pPr>
          </w:p>
        </w:tc>
        <w:tc>
          <w:tcPr>
            <w:tcW w:w="3827" w:type="dxa"/>
            <w:gridSpan w:val="6"/>
            <w:vMerge/>
            <w:tcBorders>
              <w:top w:val="single" w:sz="4" w:space="0" w:color="auto"/>
              <w:left w:val="single" w:sz="4" w:space="0" w:color="auto"/>
              <w:bottom w:val="single" w:sz="4" w:space="0" w:color="auto"/>
              <w:right w:val="single" w:sz="4" w:space="0" w:color="auto"/>
            </w:tcBorders>
            <w:vAlign w:val="center"/>
            <w:hideMark/>
          </w:tcPr>
          <w:p w14:paraId="5AB7A90F" w14:textId="77777777" w:rsidR="006F6122" w:rsidRPr="006F6122" w:rsidRDefault="006F6122" w:rsidP="006F6122">
            <w:pPr>
              <w:spacing w:after="0" w:line="240" w:lineRule="auto"/>
              <w:rPr>
                <w:rFonts w:ascii="Times New Roman" w:eastAsia="Times New Roman" w:hAnsi="Times New Roman" w:cs="Times New Roman"/>
                <w:sz w:val="12"/>
                <w:szCs w:val="12"/>
              </w:rPr>
            </w:pPr>
          </w:p>
        </w:tc>
        <w:tc>
          <w:tcPr>
            <w:tcW w:w="1276" w:type="dxa"/>
            <w:gridSpan w:val="2"/>
            <w:vMerge/>
            <w:tcBorders>
              <w:top w:val="single" w:sz="4" w:space="0" w:color="auto"/>
              <w:left w:val="single" w:sz="4" w:space="0" w:color="auto"/>
              <w:bottom w:val="single" w:sz="4" w:space="0" w:color="auto"/>
              <w:right w:val="single" w:sz="4" w:space="0" w:color="auto"/>
            </w:tcBorders>
            <w:vAlign w:val="center"/>
            <w:hideMark/>
          </w:tcPr>
          <w:p w14:paraId="52DD845B" w14:textId="77777777" w:rsidR="006F6122" w:rsidRPr="006F6122" w:rsidRDefault="006F6122" w:rsidP="006F6122">
            <w:pPr>
              <w:spacing w:after="0" w:line="240" w:lineRule="auto"/>
              <w:rPr>
                <w:rFonts w:ascii="Times New Roman" w:eastAsia="Times New Roman" w:hAnsi="Times New Roman" w:cs="Times New Roman"/>
                <w:sz w:val="12"/>
                <w:szCs w:val="12"/>
              </w:rPr>
            </w:pPr>
          </w:p>
        </w:tc>
      </w:tr>
      <w:tr w:rsidR="00F6613C" w:rsidRPr="006F6122" w14:paraId="37ACC26F" w14:textId="77777777" w:rsidTr="00F6613C">
        <w:tc>
          <w:tcPr>
            <w:tcW w:w="866" w:type="dxa"/>
            <w:gridSpan w:val="3"/>
            <w:vMerge/>
            <w:tcBorders>
              <w:top w:val="single" w:sz="4" w:space="0" w:color="auto"/>
              <w:left w:val="single" w:sz="4" w:space="0" w:color="auto"/>
              <w:bottom w:val="single" w:sz="4" w:space="0" w:color="auto"/>
              <w:right w:val="single" w:sz="4" w:space="0" w:color="auto"/>
            </w:tcBorders>
            <w:vAlign w:val="center"/>
            <w:hideMark/>
          </w:tcPr>
          <w:p w14:paraId="7B76D81E" w14:textId="77777777" w:rsidR="006F6122" w:rsidRPr="006F6122" w:rsidRDefault="006F6122" w:rsidP="006F6122">
            <w:pPr>
              <w:spacing w:after="0" w:line="240" w:lineRule="auto"/>
              <w:rPr>
                <w:rFonts w:ascii="Times New Roman" w:eastAsia="Times New Roman" w:hAnsi="Times New Roman" w:cs="Times New Roman"/>
                <w:sz w:val="12"/>
                <w:szCs w:val="12"/>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194DE379" w14:textId="77777777" w:rsidR="006F6122" w:rsidRPr="006F6122" w:rsidRDefault="006F6122" w:rsidP="006F6122">
            <w:pPr>
              <w:spacing w:after="0" w:line="240" w:lineRule="auto"/>
              <w:rPr>
                <w:rFonts w:ascii="Times New Roman" w:eastAsia="Times New Roman" w:hAnsi="Times New Roman" w:cs="Times New Roman"/>
                <w:sz w:val="12"/>
                <w:szCs w:val="12"/>
              </w:rPr>
            </w:pPr>
          </w:p>
        </w:tc>
        <w:tc>
          <w:tcPr>
            <w:tcW w:w="567" w:type="dxa"/>
            <w:gridSpan w:val="2"/>
            <w:vMerge/>
            <w:tcBorders>
              <w:top w:val="single" w:sz="4" w:space="0" w:color="auto"/>
              <w:left w:val="single" w:sz="4" w:space="0" w:color="auto"/>
              <w:bottom w:val="single" w:sz="4" w:space="0" w:color="auto"/>
              <w:right w:val="single" w:sz="4" w:space="0" w:color="auto"/>
            </w:tcBorders>
            <w:vAlign w:val="center"/>
            <w:hideMark/>
          </w:tcPr>
          <w:p w14:paraId="5C1C5413" w14:textId="77777777" w:rsidR="006F6122" w:rsidRPr="006F6122" w:rsidRDefault="006F6122" w:rsidP="006F6122">
            <w:pPr>
              <w:spacing w:after="0" w:line="240" w:lineRule="auto"/>
              <w:rPr>
                <w:rFonts w:ascii="Times New Roman" w:eastAsia="Times New Roman" w:hAnsi="Times New Roman" w:cs="Times New Roman"/>
                <w:sz w:val="12"/>
                <w:szCs w:val="12"/>
              </w:rPr>
            </w:pPr>
          </w:p>
        </w:tc>
        <w:tc>
          <w:tcPr>
            <w:tcW w:w="2835" w:type="dxa"/>
            <w:gridSpan w:val="10"/>
            <w:vMerge/>
            <w:tcBorders>
              <w:top w:val="single" w:sz="4" w:space="0" w:color="auto"/>
              <w:left w:val="single" w:sz="4" w:space="0" w:color="auto"/>
              <w:bottom w:val="single" w:sz="4" w:space="0" w:color="auto"/>
              <w:right w:val="single" w:sz="4" w:space="0" w:color="auto"/>
            </w:tcBorders>
            <w:vAlign w:val="center"/>
            <w:hideMark/>
          </w:tcPr>
          <w:p w14:paraId="45D242CE" w14:textId="77777777" w:rsidR="006F6122" w:rsidRPr="006F6122" w:rsidRDefault="006F6122" w:rsidP="006F6122">
            <w:pPr>
              <w:spacing w:after="0" w:line="240" w:lineRule="auto"/>
              <w:rPr>
                <w:rFonts w:ascii="Times New Roman" w:eastAsia="Times New Roman" w:hAnsi="Times New Roman" w:cs="Times New Roman"/>
                <w:sz w:val="12"/>
                <w:szCs w:val="12"/>
              </w:rPr>
            </w:pPr>
          </w:p>
        </w:tc>
        <w:tc>
          <w:tcPr>
            <w:tcW w:w="2835" w:type="dxa"/>
            <w:gridSpan w:val="10"/>
            <w:vMerge/>
            <w:tcBorders>
              <w:top w:val="single" w:sz="4" w:space="0" w:color="auto"/>
              <w:left w:val="single" w:sz="4" w:space="0" w:color="auto"/>
              <w:bottom w:val="single" w:sz="4" w:space="0" w:color="auto"/>
              <w:right w:val="single" w:sz="4" w:space="0" w:color="auto"/>
            </w:tcBorders>
            <w:vAlign w:val="center"/>
            <w:hideMark/>
          </w:tcPr>
          <w:p w14:paraId="2E59B3E0" w14:textId="77777777" w:rsidR="006F6122" w:rsidRPr="006F6122" w:rsidRDefault="006F6122" w:rsidP="006F6122">
            <w:pPr>
              <w:spacing w:after="0" w:line="240" w:lineRule="auto"/>
              <w:rPr>
                <w:rFonts w:ascii="Times New Roman" w:eastAsia="Times New Roman" w:hAnsi="Times New Roman" w:cs="Times New Roman"/>
                <w:sz w:val="12"/>
                <w:szCs w:val="12"/>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14:paraId="42566673" w14:textId="77777777" w:rsidR="006F6122" w:rsidRPr="006F6122" w:rsidRDefault="006F6122" w:rsidP="006F6122">
            <w:pPr>
              <w:spacing w:after="0" w:line="240" w:lineRule="auto"/>
              <w:rPr>
                <w:rFonts w:ascii="Times New Roman" w:eastAsia="Times New Roman" w:hAnsi="Times New Roman" w:cs="Times New Roman"/>
                <w:sz w:val="12"/>
                <w:szCs w:val="1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14:paraId="07A52DF6" w14:textId="77777777" w:rsidR="006F6122" w:rsidRPr="006F6122" w:rsidRDefault="006F6122" w:rsidP="006F6122">
            <w:pPr>
              <w:spacing w:after="0" w:line="240" w:lineRule="auto"/>
              <w:rPr>
                <w:rFonts w:ascii="Times New Roman" w:eastAsia="Times New Roman" w:hAnsi="Times New Roman" w:cs="Times New Roman"/>
                <w:sz w:val="12"/>
                <w:szCs w:val="12"/>
              </w:rPr>
            </w:pP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6E0E439"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2017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CA03ED7"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2018</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A9799AC"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2019</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4EF0D9C"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2020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1EA075F"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2021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A2977FD"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2022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3ED12C2"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значение</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8F55AE5"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год  достижения</w:t>
            </w:r>
          </w:p>
        </w:tc>
      </w:tr>
      <w:tr w:rsidR="00D104C5" w:rsidRPr="006F6122" w14:paraId="0BB3E1C2" w14:textId="77777777" w:rsidTr="001306C1">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ABDB7C"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1</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511028F8"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740094EC"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3</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55E11FA"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4</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E4818F"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D4B0758"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6</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2657DE1"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7</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A9B0271"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8</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7B9A3DB"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9</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CFFD9A"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10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140A5C8"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11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824C345"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12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5641132"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13</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AF490EB"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14</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6854A0"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15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4833C04"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16</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9A240A3"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17</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096AF97"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18</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FDB0FCC"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19</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1F9B3B7"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3704C92"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63655C1"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D84A95A"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23</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561AC2C"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24</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F1702F5"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0D924DB"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26</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567B3B6" w14:textId="77777777" w:rsidR="006F6122" w:rsidRPr="006F6122" w:rsidRDefault="006F6122" w:rsidP="00F6613C">
            <w:pPr>
              <w:spacing w:after="0" w:line="240" w:lineRule="auto"/>
              <w:ind w:left="-108" w:right="-108"/>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27</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66611E6"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4C99B03"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29</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54CC8F5"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30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DC65D69"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31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5DFA491A"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32</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65D360FB"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33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93C64A8"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34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CEE7B51"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35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3FD96B0"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36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28AA39F" w14:textId="77777777" w:rsidR="006F6122" w:rsidRPr="006F6122" w:rsidRDefault="006F6122" w:rsidP="006F6122">
            <w:pPr>
              <w:spacing w:after="0" w:line="240" w:lineRule="auto"/>
              <w:jc w:val="center"/>
              <w:rPr>
                <w:rFonts w:ascii="Times New Roman" w:eastAsia="Times New Roman" w:hAnsi="Times New Roman" w:cs="Times New Roman"/>
                <w:sz w:val="12"/>
                <w:szCs w:val="12"/>
              </w:rPr>
            </w:pPr>
            <w:r w:rsidRPr="006F6122">
              <w:rPr>
                <w:rFonts w:ascii="Times New Roman" w:eastAsia="Times New Roman" w:hAnsi="Times New Roman" w:cs="Times New Roman"/>
                <w:sz w:val="12"/>
                <w:szCs w:val="12"/>
              </w:rPr>
              <w:t>37</w:t>
            </w:r>
          </w:p>
        </w:tc>
      </w:tr>
      <w:tr w:rsidR="00D104C5" w:rsidRPr="00E67FBC" w14:paraId="759CE3B2"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86800E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8F6AE3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A85BB0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765204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D9560F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6B5137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BB9414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D0A3AB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C7AD32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F04194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4A678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0734CE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25970F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C4E842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B3175C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8065C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FCD615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51BABC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199F07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9AA289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FE5221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45AC83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C0C93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3F422E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7EB4B7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8BBB8E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4B13C2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E5C7908"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Программа, всего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C9C06D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8BF454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20 181,7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CD10F6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9 049,2</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B48CA1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31 916,1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027EC9B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10 364,0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50D9C7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4 193,2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6386E6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2 810,0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DF048D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78 514,2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627881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17BF0CE5"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D821D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49730C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1738712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B58E97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D0131F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1E7230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B38A4C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71563B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A9E667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9CF173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BB57C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62428B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43BCFA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98F55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80981C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FC52B7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A22B6C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0CAAB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A2A408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1FA6BF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F0C8BF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F6172A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877F27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C9DA6D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717016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89E21E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586EE4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46F504B" w14:textId="3D2472B6"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Цель 1 Повышение качества предоставляемых жилищно-коммунальных услуг,</w:t>
            </w:r>
            <w:r w:rsidR="0006243E">
              <w:rPr>
                <w:rFonts w:ascii="Times New Roman" w:eastAsia="Times New Roman" w:hAnsi="Times New Roman" w:cs="Times New Roman"/>
                <w:sz w:val="12"/>
                <w:szCs w:val="12"/>
              </w:rPr>
              <w:t xml:space="preserve"> </w:t>
            </w:r>
            <w:r w:rsidRPr="00E67FBC">
              <w:rPr>
                <w:rFonts w:ascii="Times New Roman" w:eastAsia="Times New Roman" w:hAnsi="Times New Roman" w:cs="Times New Roman"/>
                <w:sz w:val="12"/>
                <w:szCs w:val="12"/>
              </w:rPr>
              <w:t>улучшение состояния объектов социальной сферы</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D67F97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8D9B76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35E93B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4E56638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6335B9F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F2B225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4D19B5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840CE0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92D3E6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r>
      <w:tr w:rsidR="00D104C5" w:rsidRPr="00E67FBC" w14:paraId="30765371"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5E781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E33095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26F929E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FC9C66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ACD59C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2FAD50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BCB594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32D4D5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BFDCEB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EF10F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6B14E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F0D795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2F605B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346B71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AE9E2B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9AC452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0E5B08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6B0F55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DC0F87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F08388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96E853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FF867F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7B94D4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AD6F28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324609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59B733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7A04C2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B95D346"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1  Удовлетворенность населения качеством жилищно-коммунальных услуг</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DD7085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D669D6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37,0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4B18F6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37,0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6AD7161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37,0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5878637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D8D0C6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722618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D0541A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DB47EE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353384C7"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6BEDD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359132F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1E5E0FD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992959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7812CE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1A36C9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58A715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B2AFA2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ACCC64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CDF462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C93B82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A0DD7B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01A407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A27975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E54EA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7072E0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97E198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5A5954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C5D753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8670C2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495AE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D32299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8714FA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08B6E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F5E30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B7F79B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6CC21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B5E9BC9" w14:textId="62B689BD" w:rsidR="00E67FBC" w:rsidRPr="00E67FBC" w:rsidRDefault="00E67FBC" w:rsidP="0006243E">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2  Доля расходов бюджета на поддержку предприятий,</w:t>
            </w:r>
            <w:r w:rsidR="0006243E">
              <w:rPr>
                <w:rFonts w:ascii="Times New Roman" w:eastAsia="Times New Roman" w:hAnsi="Times New Roman" w:cs="Times New Roman"/>
                <w:sz w:val="12"/>
                <w:szCs w:val="12"/>
              </w:rPr>
              <w:t xml:space="preserve"> </w:t>
            </w:r>
            <w:r w:rsidRPr="00E67FBC">
              <w:rPr>
                <w:rFonts w:ascii="Times New Roman" w:eastAsia="Times New Roman" w:hAnsi="Times New Roman" w:cs="Times New Roman"/>
                <w:sz w:val="12"/>
                <w:szCs w:val="12"/>
              </w:rPr>
              <w:t>предоставляющих  жилищно-коммунальные услуги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78B470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530F60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25AD7C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2,3</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21610A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2,3</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38A3C5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9390B9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C7DF4E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729D88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B638D6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3768F351"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79852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4F6389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44E578E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5D234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A1EDB9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CDC162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24B13F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49A1E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4D4029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4742A2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781149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DFF040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B4B267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D1052F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64C9BF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408F7E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71C0FC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A96D0B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6D1BA8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6ED697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CF2E7E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DB71FD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54D91A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BD8F0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C9BF45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5F8B89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1CD772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2610343"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3 Уровень износа объектов социальной сферы</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EC6F0F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117F6F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F6A78D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62AB77E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6724771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CF8BB5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D36DAB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59,0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C721CB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0C457C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6323225B"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04B4BE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73ABE92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251D8B1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96EA5A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D715B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A692A4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F88D2D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F0D808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07E57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DFB428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B33FA4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415495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FAB566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B1DEE4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64A08B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13DD4F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C1FB1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6F6621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51DF63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97C022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56BB8B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09AD5F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F0F647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C8EB74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A19C42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9880B0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31CD29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3C858D5"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Подпрограмма  1  Повышение эффективности функционирования объектов жилищно-коммунального хозяйства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80492A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27B287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19 931,7</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9CC83F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9 022,6</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75EEBA8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31 916,1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627677D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8 564,0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5DFCF1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2 810,0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6178AD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2 810,0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036B89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75 054,4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E5377A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231D5267"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E9D64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6CF084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4F7CC65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0D19C7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46C8F8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3CAB8A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31BEEF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1AB9D1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FB5BAD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9CDBB3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955B5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0DF0C2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7E2EAD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757574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CBC023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3AE573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253D0C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47C9A2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B320DA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A41ACF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4951A2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71A352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374BB0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036FFE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90472B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AB1FE5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97664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E071F70" w14:textId="0FCEFCF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Задача</w:t>
            </w:r>
            <w:r w:rsidR="0006243E">
              <w:rPr>
                <w:rFonts w:ascii="Times New Roman" w:eastAsia="Times New Roman" w:hAnsi="Times New Roman" w:cs="Times New Roman"/>
                <w:sz w:val="12"/>
                <w:szCs w:val="12"/>
              </w:rPr>
              <w:t xml:space="preserve"> </w:t>
            </w:r>
            <w:r w:rsidRPr="00E67FBC">
              <w:rPr>
                <w:rFonts w:ascii="Times New Roman" w:eastAsia="Times New Roman" w:hAnsi="Times New Roman" w:cs="Times New Roman"/>
                <w:sz w:val="12"/>
                <w:szCs w:val="12"/>
              </w:rPr>
              <w:t xml:space="preserve">1 Содействие развитию систем коммунального теплоснабжения и водоснабжения в населенных пунктах Кесовогорского района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24DE04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0A206C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19 470,3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2EA7A8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7 563,0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86B410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30 467,4</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5AB1F1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8 064,0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0D44B8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2 310,0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B62979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2 310,0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05F61D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70 184,7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63A3C0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3097FFCE"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6EEF0F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79E17E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706F3C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0C2AF0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7C1469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CBD8DF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EFBC2F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B72C10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C64718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4641A2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F4C9A1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8C0669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2C302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23F3F3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F685FD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232A77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C4FFFC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15982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7A852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6530E7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B5F019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6CDACB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67C9A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7B048C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0E5328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3D0CB1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C0B63C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C00AFC0"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Количество аварий неполадок на объектах теплоснабжения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163316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56A9E9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653222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5E532D4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7FDE71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296804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2C4A68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D351E0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9CDA0A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21791EF4"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23D47F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3FECF8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316C777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92FC8A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9317FE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B0423C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DD238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6A86ED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6B04F6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4E2BF1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9CAAB2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F15CFE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2D6136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9B4517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5A6B27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18CCA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D700B9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789EE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74ECF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4B3B2E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CE2DC0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61EB98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C12FF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55AC79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6A8AF8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0635B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EC2246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8FAF0EA"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Мероприятие   подпрограммы 1.001  Предоставление  из бюджета Кесовогорского района субсидий на возмещение теплоснабжающим организациям части затрат, возникших в связи  с оказанием коммунальных услуг</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DF8F9A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38E61C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2 847,4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84A98C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3 000,0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0D35FE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2 011,0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812424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2 013,0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F85B48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1 803,0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76C4A6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1 803,0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06E5E2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13 477,4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51FD69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6A694AC3"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A528E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11F94A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1396262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2437AF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1D04D4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F31CC4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7699A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4F0AD8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03DC71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D0ACBC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37E9F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61727F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165A91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413C5C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596F34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AFED28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CDFCE6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0FD156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2B437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EC93D9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4DD87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A76806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F28150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FBC91A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02D80A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CAD423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DD2E12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E143F81"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Сумма убытков предприятия, оказывающего услуги теплоснабжения  после выделения субсидии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9D5036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BEFF0C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EF4561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180,0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E975D6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180,0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FE67F2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160,0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8A99D8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160,0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E0CA55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160,0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62F28D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1 040,0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A3F533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2CC26721"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466019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3856F2A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7AA744A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E02D5D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DD3C63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068361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EF47A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E9D8A5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CD12B4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F7656C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9EBE02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9039D3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AB3781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213B34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D23E6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4AFEBE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BFAC80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ED881B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2F54D2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79CCA4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509A13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D7BCD6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184726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1261F9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E9741A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BBE239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68512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4FE9504"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Доля расходов на </w:t>
            </w:r>
            <w:proofErr w:type="spellStart"/>
            <w:r w:rsidRPr="00E67FBC">
              <w:rPr>
                <w:rFonts w:ascii="Times New Roman" w:eastAsia="Times New Roman" w:hAnsi="Times New Roman" w:cs="Times New Roman"/>
                <w:sz w:val="12"/>
                <w:szCs w:val="12"/>
              </w:rPr>
              <w:t>теплоэнергию</w:t>
            </w:r>
            <w:proofErr w:type="spellEnd"/>
            <w:r w:rsidRPr="00E67FBC">
              <w:rPr>
                <w:rFonts w:ascii="Times New Roman" w:eastAsia="Times New Roman" w:hAnsi="Times New Roman" w:cs="Times New Roman"/>
                <w:sz w:val="12"/>
                <w:szCs w:val="12"/>
              </w:rPr>
              <w:t xml:space="preserve">  покрываемых тарифом РЭК</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5A7B5B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DF2D95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887B5D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958DD6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513213B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92ABA1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7317B5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056806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189565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7C70631C"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FB2BD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6CCA7B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444A4F6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1D4DFE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E9FB28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F90FC0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214C3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076CD1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8A72B7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03B904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1BE7F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19EAA3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EF52F1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F1C4BD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B97344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2BD5D3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5ADBD2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53E678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61637C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D678F2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ECE48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306E80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00331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1B54F2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3A977E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76AE89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B69976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CE18316" w14:textId="1E30F3A6"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Мероприятие  1.002 Выделение из бюджета района субсидий организациям,</w:t>
            </w:r>
            <w:r w:rsidR="0006243E">
              <w:rPr>
                <w:rFonts w:ascii="Times New Roman" w:eastAsia="Times New Roman" w:hAnsi="Times New Roman" w:cs="Times New Roman"/>
                <w:sz w:val="12"/>
                <w:szCs w:val="12"/>
              </w:rPr>
              <w:t xml:space="preserve"> </w:t>
            </w:r>
            <w:r w:rsidRPr="00E67FBC">
              <w:rPr>
                <w:rFonts w:ascii="Times New Roman" w:eastAsia="Times New Roman" w:hAnsi="Times New Roman" w:cs="Times New Roman"/>
                <w:sz w:val="12"/>
                <w:szCs w:val="12"/>
              </w:rPr>
              <w:t>предоставля</w:t>
            </w:r>
            <w:r w:rsidR="0006243E">
              <w:rPr>
                <w:rFonts w:ascii="Times New Roman" w:eastAsia="Times New Roman" w:hAnsi="Times New Roman" w:cs="Times New Roman"/>
                <w:sz w:val="12"/>
                <w:szCs w:val="12"/>
              </w:rPr>
              <w:t>ю</w:t>
            </w:r>
            <w:r w:rsidRPr="00E67FBC">
              <w:rPr>
                <w:rFonts w:ascii="Times New Roman" w:eastAsia="Times New Roman" w:hAnsi="Times New Roman" w:cs="Times New Roman"/>
                <w:sz w:val="12"/>
                <w:szCs w:val="12"/>
              </w:rPr>
              <w:t>щим услуги теплоснабжения  на компенсацию затрат по подготовке объектов теплоснабжения к отопительному сезону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26EBFD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DC203E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2 812,9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71B9CB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2 250,0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958F2E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2 715,0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46A4AA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CBEA2E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87BBD7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E20B11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7 777,9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736629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377E0855"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9734E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9D5C5B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90E7C5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BC5937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5B6FEF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8612A1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299A48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B4AA56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9B7C3F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9E4F3D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F6BE35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8FD3EB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65C08E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3CFAED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17324C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957BD3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603B52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49CFB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5B1A56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B23FE3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EDB957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901ACD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05110F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105CC6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67F1CA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7B03F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B53F7A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F503169" w14:textId="56FFE21F"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Количество мероприятий плана подготовки к отопительному сезону, выполненных  в соответс</w:t>
            </w:r>
            <w:r w:rsidR="0006243E">
              <w:rPr>
                <w:rFonts w:ascii="Times New Roman" w:eastAsia="Times New Roman" w:hAnsi="Times New Roman" w:cs="Times New Roman"/>
                <w:sz w:val="12"/>
                <w:szCs w:val="12"/>
              </w:rPr>
              <w:t>т</w:t>
            </w:r>
            <w:r w:rsidRPr="00E67FBC">
              <w:rPr>
                <w:rFonts w:ascii="Times New Roman" w:eastAsia="Times New Roman" w:hAnsi="Times New Roman" w:cs="Times New Roman"/>
                <w:sz w:val="12"/>
                <w:szCs w:val="12"/>
              </w:rPr>
              <w:t>вии с нормами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2845306" w14:textId="62277560" w:rsidR="00E67FBC" w:rsidRPr="00E67FBC" w:rsidRDefault="0006243E"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971EAC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248360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674D4F5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1BE950D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0CEFD3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FD591F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F4D2F7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F22720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4D88CBB1"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91273C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53F07D6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4C077F4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6ABB79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AEF70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7483D0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5951A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29EBBB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E94A7A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7F0D71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D79406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A8E3E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D3C9E3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98F6B4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E12F92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8EC304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04934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928D7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4AE2E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2F09B3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37FE6F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CCBBAC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ECAA2C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D4088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757370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E5B15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1D08B1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8745483"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Отклонение от сроков подключения котельных в начале отопительного сезона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1DADBA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дней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42ACE5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93A027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17D97F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A3C184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E7B459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A2877E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D8BF96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DEB0E1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78685AF4"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FB33C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26FCF63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17D541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00F1F1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F27918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C08189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DA4BD5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3FF791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AD4FE5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82EE04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5E908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BDB869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FC7899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4F5BF1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B1BF4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8032D4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CEBEE2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1B47D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B9F296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404B77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3FE9ED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A20F68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D9D562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7FF053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D77C9C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785878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AC250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F1523C1"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Административное мероприятие  1.003 Обеспечение функционирования комиссии "По </w:t>
            </w:r>
            <w:proofErr w:type="gramStart"/>
            <w:r w:rsidRPr="00E67FBC">
              <w:rPr>
                <w:rFonts w:ascii="Times New Roman" w:eastAsia="Times New Roman" w:hAnsi="Times New Roman" w:cs="Times New Roman"/>
                <w:sz w:val="12"/>
                <w:szCs w:val="12"/>
              </w:rPr>
              <w:t>контролю за</w:t>
            </w:r>
            <w:proofErr w:type="gramEnd"/>
            <w:r w:rsidRPr="00E67FBC">
              <w:rPr>
                <w:rFonts w:ascii="Times New Roman" w:eastAsia="Times New Roman" w:hAnsi="Times New Roman" w:cs="Times New Roman"/>
                <w:sz w:val="12"/>
                <w:szCs w:val="12"/>
              </w:rPr>
              <w:t xml:space="preserve"> подготовкой объектов ЖКХ газового, энергетического хозяйства, объектов социальной сферы  к работе в осенне-зимний период"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CAF3A9D" w14:textId="77777777" w:rsidR="00B86A4D" w:rsidRPr="00B86A4D"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да-1/</w:t>
            </w:r>
          </w:p>
          <w:p w14:paraId="79099560" w14:textId="59686396" w:rsidR="00E67FBC" w:rsidRPr="00E67FBC"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нет-0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FB4842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B3EA4C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D456E8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BAEA01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53F704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DC37EA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FDDC5B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9F71EE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2C0D676E"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6762BD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E7CB1D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0BF840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391B9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FE382C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61C3AB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4049FE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077F1B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4817A6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641E22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8D4A4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F687A4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62733B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8F778A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DC669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A58E3C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F28491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78845A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1E5EDA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CDA86B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66F081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C969D5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91E1E6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380C6C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E57BCE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6F7C61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A77FD3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83AB133"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Количество заседаний комиссии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EACD987" w14:textId="346B74EA" w:rsidR="00E67FBC" w:rsidRPr="00E67FBC" w:rsidRDefault="0006243E"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821EE6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8C2CD0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43FDAC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0B8292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410A85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E17219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871889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691A25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13CA5F1D"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945A48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FC69AE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2131560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CBF0B2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1C06F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643770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53B720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492993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70C939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886118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A5BE29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211175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BA60C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D2017F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34394B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AC858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F8C22A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193B0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F957E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0ADF7C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D079C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813988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2D0606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0ED03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657B44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DAC459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F6690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C271936"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Доля учтенных и исполненных  замечаний по результатам  заседания комиссии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2FF224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0D1F83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22B752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83AFF1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A59C51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0EBD19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1D532F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B116A7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62E930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2B3C51DF"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5AF958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4C084C8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756C09B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CBDA04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BB765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B72B8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0D26D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098EA2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55C2D1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C3AB16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2B4CBC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CF9974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E2E96A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C5582A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782AE5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B671FB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E39713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CB9703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1121BD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C39DC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882FB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09A3CD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81D6B7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BAFDA5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458ABE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8C7846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92F21D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031CDFC" w14:textId="20A6F444" w:rsidR="00E67FBC" w:rsidRPr="00E67FBC" w:rsidRDefault="00E67FBC" w:rsidP="0006243E">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Административное мероприятие 1. 004  Проведение проверок</w:t>
            </w:r>
            <w:r w:rsidR="0006243E">
              <w:rPr>
                <w:rFonts w:ascii="Times New Roman" w:eastAsia="Times New Roman" w:hAnsi="Times New Roman" w:cs="Times New Roman"/>
                <w:sz w:val="12"/>
                <w:szCs w:val="12"/>
              </w:rPr>
              <w:t xml:space="preserve">, </w:t>
            </w:r>
            <w:r w:rsidRPr="00E67FBC">
              <w:rPr>
                <w:rFonts w:ascii="Times New Roman" w:eastAsia="Times New Roman" w:hAnsi="Times New Roman" w:cs="Times New Roman"/>
                <w:sz w:val="12"/>
                <w:szCs w:val="12"/>
              </w:rPr>
              <w:t>обследований  функционирования систем теплоснабжения  в учреждениях социальной сферы</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9CEBC58" w14:textId="77777777" w:rsidR="00B86A4D" w:rsidRPr="00B86A4D"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да-1/</w:t>
            </w:r>
          </w:p>
          <w:p w14:paraId="31B7FBB6" w14:textId="3B1C6FA9" w:rsidR="00E67FBC" w:rsidRPr="00E67FBC"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нет-0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A4053A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0D6F68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1BC7B6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56D7CB0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F94C1D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8DDC12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E46EF4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25613A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067C65DA"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1DA2F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4000C39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785CD2C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C0FAC8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059CD5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026915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2A191B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B5EEEC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3FBC42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C9FEC6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E3DBB2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142CCA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AB1B63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A8923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3FDCB8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A74DBF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026A2B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53D0B1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E0401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06683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7D843D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AE9A3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B5F226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BB7648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598F8E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8913F3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732C22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14FFDBB" w14:textId="3FF598D0"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w:t>
            </w:r>
            <w:r w:rsidR="0006243E">
              <w:rPr>
                <w:rFonts w:ascii="Times New Roman" w:eastAsia="Times New Roman" w:hAnsi="Times New Roman" w:cs="Times New Roman"/>
                <w:sz w:val="12"/>
                <w:szCs w:val="12"/>
              </w:rPr>
              <w:t xml:space="preserve"> </w:t>
            </w:r>
            <w:r w:rsidRPr="00E67FBC">
              <w:rPr>
                <w:rFonts w:ascii="Times New Roman" w:eastAsia="Times New Roman" w:hAnsi="Times New Roman" w:cs="Times New Roman"/>
                <w:sz w:val="12"/>
                <w:szCs w:val="12"/>
              </w:rPr>
              <w:t xml:space="preserve">Количество проведенных проверок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4C5D06B" w14:textId="2A746184" w:rsidR="00E67FBC" w:rsidRPr="00E67FBC" w:rsidRDefault="0006243E"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3D9586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4218F2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67ECC2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96AB1F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D3AE4C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767135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85DA5C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BAEA85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73D7C88A"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5C0CA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7F5F105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7D024B4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C0F61E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52C874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84F9CB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13D03F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CCDAD2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978F1F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FE72BC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287611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EA4632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37BD68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0E225A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CC4AD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610B8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C031A1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0C05F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E4CF3D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933AAF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E339FF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D8CFB2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8C165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D427F5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B1B339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D97411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EA8ADE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8253B21"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Административное мероприятие 1. 005 Проведение мониторинга финансово-хозяйственной деятельности МУП "</w:t>
            </w:r>
            <w:proofErr w:type="spellStart"/>
            <w:r w:rsidRPr="00E67FBC">
              <w:rPr>
                <w:rFonts w:ascii="Times New Roman" w:eastAsia="Times New Roman" w:hAnsi="Times New Roman" w:cs="Times New Roman"/>
                <w:sz w:val="12"/>
                <w:szCs w:val="12"/>
              </w:rPr>
              <w:t>Кесовогорье</w:t>
            </w:r>
            <w:proofErr w:type="spellEnd"/>
            <w:r w:rsidRPr="00E67FBC">
              <w:rPr>
                <w:rFonts w:ascii="Times New Roman" w:eastAsia="Times New Roman" w:hAnsi="Times New Roman" w:cs="Times New Roman"/>
                <w:sz w:val="12"/>
                <w:szCs w:val="12"/>
              </w:rPr>
              <w:t xml:space="preserve">"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D35B08A" w14:textId="77777777" w:rsidR="00B86A4D" w:rsidRPr="00B86A4D"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да-1/</w:t>
            </w:r>
          </w:p>
          <w:p w14:paraId="775A5F9D" w14:textId="7FC27319" w:rsidR="00E67FBC" w:rsidRPr="00E67FBC"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нет-0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113093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25459B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6902B52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7ED1DD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E9EBE8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B006A2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9F558F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46222A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171A7587"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835439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E6F535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3FDC4B9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14D327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99662D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95B8B6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7FEFE6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C73EA0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5E5D23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CBDEF8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D9BEC2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1C0999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4D04F5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6811D5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24E7C4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803619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4C328C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E014FF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365642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3BF6F6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221905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CAB563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417321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8E908A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EFDAAE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49287F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77922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A2DF60C" w14:textId="69A4948F" w:rsidR="00E67FBC" w:rsidRPr="00E67FBC" w:rsidRDefault="00E67FBC" w:rsidP="0006243E">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w:t>
            </w:r>
            <w:r w:rsidR="0006243E">
              <w:rPr>
                <w:rFonts w:ascii="Times New Roman" w:eastAsia="Times New Roman" w:hAnsi="Times New Roman" w:cs="Times New Roman"/>
                <w:sz w:val="12"/>
                <w:szCs w:val="12"/>
              </w:rPr>
              <w:t>а</w:t>
            </w:r>
            <w:r w:rsidRPr="00E67FBC">
              <w:rPr>
                <w:rFonts w:ascii="Times New Roman" w:eastAsia="Times New Roman" w:hAnsi="Times New Roman" w:cs="Times New Roman"/>
                <w:sz w:val="12"/>
                <w:szCs w:val="12"/>
              </w:rPr>
              <w:t>тель Количество проведенных мониторингов</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045001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шт.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220D15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00ABFE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4771ED7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8AEFC0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C07EC5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70398C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009FBC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A0C5B6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73C0BEF4"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1B74F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5163E98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01037F6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E3B0FD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ADCB11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F834EF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B796B1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C0E39E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8CF557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50F73B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CD68B6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DAE74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8C04DD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4774E9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00F62C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94E522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CB2696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3834A7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ECCCF8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243855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5FB6D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9F56A0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6F29E2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A972B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3A2B3B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3D465A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64C245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21AD654"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Мероприятие 1.006 "Корректировка  проекта  на реконструкцию котельной №1" по адресу Тверская область</w:t>
            </w:r>
            <w:proofErr w:type="gramStart"/>
            <w:r w:rsidRPr="00E67FBC">
              <w:rPr>
                <w:rFonts w:ascii="Times New Roman" w:eastAsia="Times New Roman" w:hAnsi="Times New Roman" w:cs="Times New Roman"/>
                <w:sz w:val="12"/>
                <w:szCs w:val="12"/>
              </w:rPr>
              <w:t>.</w:t>
            </w:r>
            <w:proofErr w:type="gramEnd"/>
            <w:r w:rsidRPr="00E67FBC">
              <w:rPr>
                <w:rFonts w:ascii="Times New Roman" w:eastAsia="Times New Roman" w:hAnsi="Times New Roman" w:cs="Times New Roman"/>
                <w:sz w:val="12"/>
                <w:szCs w:val="12"/>
              </w:rPr>
              <w:t xml:space="preserve"> </w:t>
            </w:r>
            <w:proofErr w:type="spellStart"/>
            <w:proofErr w:type="gramStart"/>
            <w:r w:rsidRPr="00E67FBC">
              <w:rPr>
                <w:rFonts w:ascii="Times New Roman" w:eastAsia="Times New Roman" w:hAnsi="Times New Roman" w:cs="Times New Roman"/>
                <w:sz w:val="12"/>
                <w:szCs w:val="12"/>
              </w:rPr>
              <w:t>п</w:t>
            </w:r>
            <w:proofErr w:type="gramEnd"/>
            <w:r w:rsidRPr="00E67FBC">
              <w:rPr>
                <w:rFonts w:ascii="Times New Roman" w:eastAsia="Times New Roman" w:hAnsi="Times New Roman" w:cs="Times New Roman"/>
                <w:sz w:val="12"/>
                <w:szCs w:val="12"/>
              </w:rPr>
              <w:t>гт</w:t>
            </w:r>
            <w:proofErr w:type="spellEnd"/>
            <w:r w:rsidRPr="00E67FBC">
              <w:rPr>
                <w:rFonts w:ascii="Times New Roman" w:eastAsia="Times New Roman" w:hAnsi="Times New Roman" w:cs="Times New Roman"/>
                <w:sz w:val="12"/>
                <w:szCs w:val="12"/>
              </w:rPr>
              <w:t xml:space="preserve"> Кесова Гора, ул. Красная горка"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A9D1B3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82B2BB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810,0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B38A74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776379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D4086A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F7AC83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45F3F5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50CEAC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B96D04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15C35A7B"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46A995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488889D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391E1AD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2F9448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FC6203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CEDAE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0B0087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C407F9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6B819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5797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F68AAA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D66E40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F472FA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8FBA8E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98A94B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77BCD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094832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C797E5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BEF8D9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018B5F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F09E78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A04DAB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748B90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BEE89F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92EEB4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805890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7673AF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E4D287D"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Количество заключенных контрактов, договоров на реконструкцию котельной №1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116FD5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шт.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A01690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3268EB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693D577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1518CC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091B31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09121B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AC6926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EEBC3C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45F8E869"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272CD5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93C665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D2EC20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5D5FCF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D5590E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6A3CDB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517FEB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493510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2993DC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BE313B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17938D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8566D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C739C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0010BF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335002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354014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8C1FFA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5794AA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931260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D8DD4E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52E933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6D370C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99CE5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F8ECA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403646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130D8A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9F37E5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D41BD7E" w14:textId="69E42ACE" w:rsidR="00E67FBC" w:rsidRPr="00E67FBC" w:rsidRDefault="00E67FBC" w:rsidP="0006243E">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Мероприятие 1.007 "Корректировка проекта на реконструкцию  водозабора и водоочистной установки «Струя -400» в п. Кесова Гора с целью повышения производительности до 800 м³/сутки»"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E0F835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42E37A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1 000,0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C1B0C5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4B44DE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41C6B0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142F7E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12C7B1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27BAB2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D60CF2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50B51511"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F8CFA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7C43D6E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198E2B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13D7AB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9A87B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955564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9DB3FE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B303D0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4A28F9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B6B370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B29B5B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A2E237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712BC0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4C557A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1C0712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EC24DC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F2D6B0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C6FF92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EB658E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47DB34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55322A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16435A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C6C411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009998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B545E5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B2DD5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EE2D20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EA08547" w14:textId="714B2083"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"Количество заключенных контрактов, договоров на реко</w:t>
            </w:r>
            <w:r w:rsidR="0006243E">
              <w:rPr>
                <w:rFonts w:ascii="Times New Roman" w:eastAsia="Times New Roman" w:hAnsi="Times New Roman" w:cs="Times New Roman"/>
                <w:sz w:val="12"/>
                <w:szCs w:val="12"/>
              </w:rPr>
              <w:t>н</w:t>
            </w:r>
            <w:r w:rsidRPr="00E67FBC">
              <w:rPr>
                <w:rFonts w:ascii="Times New Roman" w:eastAsia="Times New Roman" w:hAnsi="Times New Roman" w:cs="Times New Roman"/>
                <w:sz w:val="12"/>
                <w:szCs w:val="12"/>
              </w:rPr>
              <w:t>струкцию водозабора и водоочистной установки «Струя -400» в п. Кесова Гора с целью повышения производительности до 800 м³/сутки».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F25BEB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шт.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61389F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69FB33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67AC69C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5C62D4B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687D0D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362B55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CD2EAF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28E1B2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0C571B33"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F5FBE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70CE894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3E74CB3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1A420B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089023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3271F7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EE30F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2D9DB7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AC5F6C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98AB6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6F52F7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2BC5C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54EFDF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S</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71E00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5ACF4B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735E25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938B16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FA335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F90DE5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3AF410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55E2F3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947098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5448BA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1AF68A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4FA63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A85F0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15166B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ADEE4B6"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Мероприятие 1.008 "Бюджетные инвестиции на </w:t>
            </w:r>
            <w:proofErr w:type="spellStart"/>
            <w:r w:rsidRPr="00E67FBC">
              <w:rPr>
                <w:rFonts w:ascii="Times New Roman" w:eastAsia="Times New Roman" w:hAnsi="Times New Roman" w:cs="Times New Roman"/>
                <w:sz w:val="12"/>
                <w:szCs w:val="12"/>
              </w:rPr>
              <w:t>софинансирования</w:t>
            </w:r>
            <w:proofErr w:type="spellEnd"/>
            <w:r w:rsidRPr="00E67FBC">
              <w:rPr>
                <w:rFonts w:ascii="Times New Roman" w:eastAsia="Times New Roman" w:hAnsi="Times New Roman" w:cs="Times New Roman"/>
                <w:sz w:val="12"/>
                <w:szCs w:val="12"/>
              </w:rPr>
              <w:t xml:space="preserve"> расходов по "Реконструкции котельной №1 по </w:t>
            </w:r>
            <w:proofErr w:type="spellStart"/>
            <w:r w:rsidRPr="00E67FBC">
              <w:rPr>
                <w:rFonts w:ascii="Times New Roman" w:eastAsia="Times New Roman" w:hAnsi="Times New Roman" w:cs="Times New Roman"/>
                <w:sz w:val="12"/>
                <w:szCs w:val="12"/>
              </w:rPr>
              <w:t>ул</w:t>
            </w:r>
            <w:proofErr w:type="gramStart"/>
            <w:r w:rsidRPr="00E67FBC">
              <w:rPr>
                <w:rFonts w:ascii="Times New Roman" w:eastAsia="Times New Roman" w:hAnsi="Times New Roman" w:cs="Times New Roman"/>
                <w:sz w:val="12"/>
                <w:szCs w:val="12"/>
              </w:rPr>
              <w:t>.К</w:t>
            </w:r>
            <w:proofErr w:type="gramEnd"/>
            <w:r w:rsidRPr="00E67FBC">
              <w:rPr>
                <w:rFonts w:ascii="Times New Roman" w:eastAsia="Times New Roman" w:hAnsi="Times New Roman" w:cs="Times New Roman"/>
                <w:sz w:val="12"/>
                <w:szCs w:val="12"/>
              </w:rPr>
              <w:t>расная</w:t>
            </w:r>
            <w:proofErr w:type="spellEnd"/>
            <w:r w:rsidRPr="00E67FBC">
              <w:rPr>
                <w:rFonts w:ascii="Times New Roman" w:eastAsia="Times New Roman" w:hAnsi="Times New Roman" w:cs="Times New Roman"/>
                <w:sz w:val="12"/>
                <w:szCs w:val="12"/>
              </w:rPr>
              <w:t xml:space="preserve"> Горка, </w:t>
            </w:r>
            <w:proofErr w:type="spellStart"/>
            <w:r w:rsidRPr="00E67FBC">
              <w:rPr>
                <w:rFonts w:ascii="Times New Roman" w:eastAsia="Times New Roman" w:hAnsi="Times New Roman" w:cs="Times New Roman"/>
                <w:sz w:val="12"/>
                <w:szCs w:val="12"/>
              </w:rPr>
              <w:t>пгт</w:t>
            </w:r>
            <w:proofErr w:type="spellEnd"/>
            <w:r w:rsidRPr="00E67FBC">
              <w:rPr>
                <w:rFonts w:ascii="Times New Roman" w:eastAsia="Times New Roman" w:hAnsi="Times New Roman" w:cs="Times New Roman"/>
                <w:sz w:val="12"/>
                <w:szCs w:val="12"/>
              </w:rPr>
              <w:t xml:space="preserve"> Кесова Гора, Тверская область"</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3F8C64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9DA5E9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1 800,0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96AA7E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BB94BB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3 536,9</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E99DDA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FD84DE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8310CF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CCAC07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5 336,9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94738B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2019</w:t>
            </w:r>
          </w:p>
        </w:tc>
      </w:tr>
      <w:tr w:rsidR="00D104C5" w:rsidRPr="00E67FBC" w14:paraId="2D930AB5"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4BB23C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A58889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17D205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84F4DE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56C60A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9C48FF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D360B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C31A3C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7658AB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D889FB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D6449F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B7710D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1CE5FE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541D93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A35F01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2485A2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CB8568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6DD2FC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E7E7C8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57BDFF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C4CFFC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0FD030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569206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D0D87A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1A094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0E1D88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33DA68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F2AC5A4"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Доля расходов местного бюджета на мероприятия, связанных с "Реконструкции котельной №1 по </w:t>
            </w:r>
            <w:proofErr w:type="spellStart"/>
            <w:r w:rsidRPr="00E67FBC">
              <w:rPr>
                <w:rFonts w:ascii="Times New Roman" w:eastAsia="Times New Roman" w:hAnsi="Times New Roman" w:cs="Times New Roman"/>
                <w:sz w:val="12"/>
                <w:szCs w:val="12"/>
              </w:rPr>
              <w:t>ул</w:t>
            </w:r>
            <w:proofErr w:type="gramStart"/>
            <w:r w:rsidRPr="00E67FBC">
              <w:rPr>
                <w:rFonts w:ascii="Times New Roman" w:eastAsia="Times New Roman" w:hAnsi="Times New Roman" w:cs="Times New Roman"/>
                <w:sz w:val="12"/>
                <w:szCs w:val="12"/>
              </w:rPr>
              <w:t>.К</w:t>
            </w:r>
            <w:proofErr w:type="gramEnd"/>
            <w:r w:rsidRPr="00E67FBC">
              <w:rPr>
                <w:rFonts w:ascii="Times New Roman" w:eastAsia="Times New Roman" w:hAnsi="Times New Roman" w:cs="Times New Roman"/>
                <w:sz w:val="12"/>
                <w:szCs w:val="12"/>
              </w:rPr>
              <w:t>расная</w:t>
            </w:r>
            <w:proofErr w:type="spellEnd"/>
            <w:r w:rsidRPr="00E67FBC">
              <w:rPr>
                <w:rFonts w:ascii="Times New Roman" w:eastAsia="Times New Roman" w:hAnsi="Times New Roman" w:cs="Times New Roman"/>
                <w:sz w:val="12"/>
                <w:szCs w:val="12"/>
              </w:rPr>
              <w:t xml:space="preserve"> Горка, </w:t>
            </w:r>
            <w:proofErr w:type="spellStart"/>
            <w:r w:rsidRPr="00E67FBC">
              <w:rPr>
                <w:rFonts w:ascii="Times New Roman" w:eastAsia="Times New Roman" w:hAnsi="Times New Roman" w:cs="Times New Roman"/>
                <w:sz w:val="12"/>
                <w:szCs w:val="12"/>
              </w:rPr>
              <w:t>пгт</w:t>
            </w:r>
            <w:proofErr w:type="spellEnd"/>
            <w:r w:rsidRPr="00E67FBC">
              <w:rPr>
                <w:rFonts w:ascii="Times New Roman" w:eastAsia="Times New Roman" w:hAnsi="Times New Roman" w:cs="Times New Roman"/>
                <w:sz w:val="12"/>
                <w:szCs w:val="12"/>
              </w:rPr>
              <w:t xml:space="preserve"> Кесова Гора, Тверская область"</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6ECDF5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840363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15,0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26CA55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D0FA77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C9938A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D2055F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C8F782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701D85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CD68AA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2019</w:t>
            </w:r>
          </w:p>
        </w:tc>
      </w:tr>
      <w:tr w:rsidR="00D104C5" w:rsidRPr="00E67FBC" w14:paraId="0023132F"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D0E7EE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3026F96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23B832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023E7C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C7FB15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9C3D7C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939164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E19663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F73D29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96350B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21D20A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797C4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9A1AE0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A9EF5A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F43B64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3B59A9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F94F6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68F31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841D7A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0FADA8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29EB4C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D8B000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88DDBF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53DA75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49AF6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9</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ADB442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8D38E4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705ED0C"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Мероприятие 1.009 Бюджетные инвестиции в объекты государственной  (муниципальной) собственности из областного бюджета Тверской области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963A22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E4F8B6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10 200,0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CA2D55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DDF410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5 442,7</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8CD611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A134D4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188A26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1CAAB0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15 642,7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70EDC3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2019</w:t>
            </w:r>
          </w:p>
        </w:tc>
      </w:tr>
      <w:tr w:rsidR="00D104C5" w:rsidRPr="00E67FBC" w14:paraId="1B75276A"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A3A67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D35625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40AA6A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7A848F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E03B53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F4D0E5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A2C4BB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0618E2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9979D3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876935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7FFDE2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DF96A2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46B70E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8D63F7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E4E200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630B92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63B5DE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E8DB61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D8E738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CF2FB9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0AA281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AD0031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9129CC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A159D5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A42EA8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9</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42C0C8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E9FFA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4004969"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Доля расходов областного  бюджета на мероприятия, связанных с "Капитальный ремонт тепловых сетей от котельной №6 д. </w:t>
            </w:r>
            <w:proofErr w:type="spellStart"/>
            <w:r w:rsidRPr="00E67FBC">
              <w:rPr>
                <w:rFonts w:ascii="Times New Roman" w:eastAsia="Times New Roman" w:hAnsi="Times New Roman" w:cs="Times New Roman"/>
                <w:sz w:val="12"/>
                <w:szCs w:val="12"/>
              </w:rPr>
              <w:t>Лисково</w:t>
            </w:r>
            <w:proofErr w:type="spellEnd"/>
            <w:r w:rsidRPr="00E67FBC">
              <w:rPr>
                <w:rFonts w:ascii="Times New Roman" w:eastAsia="Times New Roman" w:hAnsi="Times New Roman" w:cs="Times New Roman"/>
                <w:sz w:val="12"/>
                <w:szCs w:val="12"/>
              </w:rPr>
              <w:t xml:space="preserve"> </w:t>
            </w:r>
            <w:proofErr w:type="spellStart"/>
            <w:r w:rsidRPr="00E67FBC">
              <w:rPr>
                <w:rFonts w:ascii="Times New Roman" w:eastAsia="Times New Roman" w:hAnsi="Times New Roman" w:cs="Times New Roman"/>
                <w:sz w:val="12"/>
                <w:szCs w:val="12"/>
              </w:rPr>
              <w:t>Лисковского</w:t>
            </w:r>
            <w:proofErr w:type="spellEnd"/>
            <w:r w:rsidRPr="00E67FBC">
              <w:rPr>
                <w:rFonts w:ascii="Times New Roman" w:eastAsia="Times New Roman" w:hAnsi="Times New Roman" w:cs="Times New Roman"/>
                <w:sz w:val="12"/>
                <w:szCs w:val="12"/>
              </w:rPr>
              <w:t xml:space="preserve"> сельского поселения Кесовогорского района Тверской области"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A0D020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013D24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85,0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3770B2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68F34F0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592A948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191F87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7F5776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EF338A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3D2723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2019</w:t>
            </w:r>
          </w:p>
        </w:tc>
      </w:tr>
      <w:tr w:rsidR="00D104C5" w:rsidRPr="00E67FBC" w14:paraId="757BAD0E"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875C92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59B2A71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35C234E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673E67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75E5D8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A377B6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D8528E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880137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478AB3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44DC3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65EB49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A4217F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9EFB4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21BDA9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19DCB5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D8EA57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46DD2E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4410CD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E963F9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115EA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6687F9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1F283D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FB7ADD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95AEF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D65C54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44DC0D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5EC74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B4B2982"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Мероприятие 1.010 Проведение государственной экспертизы  проектной документации, результатов инженерных изысканий и сметной документации  объекта  "Реконструкцией  водозабора и водоочистной установки «Струя -400» в п. Кесова Гора с целью повышения производительности до 800 м³/сутки»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D842C0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29AE80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BC457A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925,0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6664100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933,5</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7C73BA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148331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9DD90E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40D2F6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1 858,5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8DF9C4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2020</w:t>
            </w:r>
          </w:p>
        </w:tc>
      </w:tr>
      <w:tr w:rsidR="00D104C5" w:rsidRPr="00E67FBC" w14:paraId="27B34361"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AADAB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49945B4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B7F1F6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6E5172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DB6E1E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C0447F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B4A60D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F711CB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166D2A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0ABF90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07E645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BDBC6F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96D443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DE619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152005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1E415C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625072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5914D5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252114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16E7E0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6E4CDB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2B3FDA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15ECC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A290EE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2D2C0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FFC5C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653B2C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3FE07FC"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Количество заключенных контрактов, договоров на проведение государственной экспертизы по объекту "Реконструкцией  водозабора и водоочистной установки «Струя -400» в п. Кесова Гора с целью повышения производительности до 800 м³/сутки»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3850EE9" w14:textId="5A9F5F3F" w:rsidR="00E67FBC" w:rsidRPr="00E67FBC" w:rsidRDefault="0006243E"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299DB9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38AB6C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B92D89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0B8C131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7C4307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C84356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70160A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AE67F6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2020</w:t>
            </w:r>
          </w:p>
        </w:tc>
      </w:tr>
      <w:tr w:rsidR="00D104C5" w:rsidRPr="00E67FBC" w14:paraId="5E8845C3"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2C9E5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1C3D2C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07A5F0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19C92F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EBF157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A8AE7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938C2F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19BA9F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BD4195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2DDB3D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E491BA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B648E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D18B0F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7490FA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E9538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A372DC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1E2FD4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C1CA26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18E459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A11AB3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2E16D1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D23C41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027201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80712D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6B491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8E0681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406786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744C6ED" w14:textId="2F15D42C" w:rsidR="00E67FBC" w:rsidRPr="00E67FBC" w:rsidRDefault="00E67FBC" w:rsidP="00E67FBC">
            <w:pPr>
              <w:spacing w:after="0" w:line="240" w:lineRule="auto"/>
              <w:rPr>
                <w:rFonts w:ascii="Times New Roman" w:eastAsia="Times New Roman" w:hAnsi="Times New Roman" w:cs="Times New Roman"/>
                <w:sz w:val="12"/>
                <w:szCs w:val="12"/>
              </w:rPr>
            </w:pPr>
            <w:proofErr w:type="gramStart"/>
            <w:r w:rsidRPr="00E67FBC">
              <w:rPr>
                <w:rFonts w:ascii="Times New Roman" w:eastAsia="Times New Roman" w:hAnsi="Times New Roman" w:cs="Times New Roman"/>
                <w:sz w:val="12"/>
                <w:szCs w:val="12"/>
              </w:rPr>
              <w:t xml:space="preserve">Мероприятие 1.011 Обеспечение инженерной инфраструктурой модульного ФАП в д. Петровское </w:t>
            </w:r>
            <w:proofErr w:type="spellStart"/>
            <w:r w:rsidRPr="00E67FBC">
              <w:rPr>
                <w:rFonts w:ascii="Times New Roman" w:eastAsia="Times New Roman" w:hAnsi="Times New Roman" w:cs="Times New Roman"/>
                <w:sz w:val="12"/>
                <w:szCs w:val="12"/>
              </w:rPr>
              <w:t>Кесовского</w:t>
            </w:r>
            <w:proofErr w:type="spellEnd"/>
            <w:r w:rsidRPr="00E67FBC">
              <w:rPr>
                <w:rFonts w:ascii="Times New Roman" w:eastAsia="Times New Roman" w:hAnsi="Times New Roman" w:cs="Times New Roman"/>
                <w:sz w:val="12"/>
                <w:szCs w:val="12"/>
              </w:rPr>
              <w:t xml:space="preserve"> сель</w:t>
            </w:r>
            <w:r w:rsidR="0006243E">
              <w:rPr>
                <w:rFonts w:ascii="Times New Roman" w:eastAsia="Times New Roman" w:hAnsi="Times New Roman" w:cs="Times New Roman"/>
                <w:sz w:val="12"/>
                <w:szCs w:val="12"/>
              </w:rPr>
              <w:t>с</w:t>
            </w:r>
            <w:r w:rsidRPr="00E67FBC">
              <w:rPr>
                <w:rFonts w:ascii="Times New Roman" w:eastAsia="Times New Roman" w:hAnsi="Times New Roman" w:cs="Times New Roman"/>
                <w:sz w:val="12"/>
                <w:szCs w:val="12"/>
              </w:rPr>
              <w:t>кого поселения</w:t>
            </w:r>
            <w:proofErr w:type="gramEnd"/>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49059F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0D78FA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8AFB5D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215,0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57E0CD3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662D2FA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E8961B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775CF9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DA8C8B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215,0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F28E28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76B9DD38"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E9448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BF5A33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984329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F9616D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BF5ED6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4A03E1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7BA7E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CE4A91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B37102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A7452C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97B01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54B7DD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C272A8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98125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604EA4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9C68A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C66C33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D5C60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F6FB6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D16D39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FBF29E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3B7870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2C3873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26E58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9404DC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2F3933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562B3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69A0E4F" w14:textId="72021CE5" w:rsidR="00E67FBC" w:rsidRPr="00E67FBC" w:rsidRDefault="00E67FBC" w:rsidP="0006243E">
            <w:pPr>
              <w:spacing w:after="0" w:line="240" w:lineRule="auto"/>
              <w:rPr>
                <w:rFonts w:ascii="Times New Roman" w:eastAsia="Times New Roman" w:hAnsi="Times New Roman" w:cs="Times New Roman"/>
                <w:sz w:val="12"/>
                <w:szCs w:val="12"/>
              </w:rPr>
            </w:pPr>
            <w:proofErr w:type="gramStart"/>
            <w:r w:rsidRPr="00E67FBC">
              <w:rPr>
                <w:rFonts w:ascii="Times New Roman" w:eastAsia="Times New Roman" w:hAnsi="Times New Roman" w:cs="Times New Roman"/>
                <w:sz w:val="12"/>
                <w:szCs w:val="12"/>
              </w:rPr>
              <w:t>Показатель  Количество комплектов разработанной проектно-сметной документации</w:t>
            </w:r>
            <w:r w:rsidR="0006243E">
              <w:rPr>
                <w:rFonts w:ascii="Times New Roman" w:eastAsia="Times New Roman" w:hAnsi="Times New Roman" w:cs="Times New Roman"/>
                <w:sz w:val="12"/>
                <w:szCs w:val="12"/>
              </w:rPr>
              <w:t xml:space="preserve"> </w:t>
            </w:r>
            <w:r w:rsidRPr="00E67FBC">
              <w:rPr>
                <w:rFonts w:ascii="Times New Roman" w:eastAsia="Times New Roman" w:hAnsi="Times New Roman" w:cs="Times New Roman"/>
                <w:sz w:val="12"/>
                <w:szCs w:val="12"/>
              </w:rPr>
              <w:t xml:space="preserve">по объекту "Обеспечение инженерной инфраструктурой </w:t>
            </w:r>
            <w:r w:rsidR="0006243E">
              <w:rPr>
                <w:rFonts w:ascii="Times New Roman" w:eastAsia="Times New Roman" w:hAnsi="Times New Roman" w:cs="Times New Roman"/>
                <w:sz w:val="12"/>
                <w:szCs w:val="12"/>
              </w:rPr>
              <w:t xml:space="preserve">модульного ФАП в д. Петровское </w:t>
            </w:r>
            <w:proofErr w:type="spellStart"/>
            <w:r w:rsidR="0006243E">
              <w:rPr>
                <w:rFonts w:ascii="Times New Roman" w:eastAsia="Times New Roman" w:hAnsi="Times New Roman" w:cs="Times New Roman"/>
                <w:sz w:val="12"/>
                <w:szCs w:val="12"/>
              </w:rPr>
              <w:t>К</w:t>
            </w:r>
            <w:r w:rsidRPr="00E67FBC">
              <w:rPr>
                <w:rFonts w:ascii="Times New Roman" w:eastAsia="Times New Roman" w:hAnsi="Times New Roman" w:cs="Times New Roman"/>
                <w:sz w:val="12"/>
                <w:szCs w:val="12"/>
              </w:rPr>
              <w:t>есовского</w:t>
            </w:r>
            <w:proofErr w:type="spellEnd"/>
            <w:r w:rsidRPr="00E67FBC">
              <w:rPr>
                <w:rFonts w:ascii="Times New Roman" w:eastAsia="Times New Roman" w:hAnsi="Times New Roman" w:cs="Times New Roman"/>
                <w:sz w:val="12"/>
                <w:szCs w:val="12"/>
              </w:rPr>
              <w:t xml:space="preserve"> сель</w:t>
            </w:r>
            <w:r w:rsidR="0006243E">
              <w:rPr>
                <w:rFonts w:ascii="Times New Roman" w:eastAsia="Times New Roman" w:hAnsi="Times New Roman" w:cs="Times New Roman"/>
                <w:sz w:val="12"/>
                <w:szCs w:val="12"/>
              </w:rPr>
              <w:t>с</w:t>
            </w:r>
            <w:r w:rsidRPr="00E67FBC">
              <w:rPr>
                <w:rFonts w:ascii="Times New Roman" w:eastAsia="Times New Roman" w:hAnsi="Times New Roman" w:cs="Times New Roman"/>
                <w:sz w:val="12"/>
                <w:szCs w:val="12"/>
              </w:rPr>
              <w:t>кого поселения"</w:t>
            </w:r>
            <w:proofErr w:type="gramEnd"/>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F239FF4" w14:textId="31568968" w:rsidR="00E67FBC" w:rsidRPr="00E67FBC" w:rsidRDefault="0006243E"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4BC106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DCE4B8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E3493D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219A85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D5B81F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A94FC2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09B2D5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C26C75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3A8B4635"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68A95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7135ACD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3334E1C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EC6DDE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E3A858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621A43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3A5F53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0BE6A3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3FDDB9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CDEAD6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5AF88C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A1E5EB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A25071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98F0C4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FD6B55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AF8AC1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0EFD3F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BA469A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D74FB5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BDBE94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E909E5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D1616E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79DD2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52632A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5730D5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9D2703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927794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A651C7E"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Мероприятие 1.012 Проведение государственной экспертизы  проектной документации, результатов инженерных изысканий и сметной документации  объекта   "Реконструкции котельной №1 по </w:t>
            </w:r>
            <w:proofErr w:type="spellStart"/>
            <w:r w:rsidRPr="00E67FBC">
              <w:rPr>
                <w:rFonts w:ascii="Times New Roman" w:eastAsia="Times New Roman" w:hAnsi="Times New Roman" w:cs="Times New Roman"/>
                <w:sz w:val="12"/>
                <w:szCs w:val="12"/>
              </w:rPr>
              <w:t>ул</w:t>
            </w:r>
            <w:proofErr w:type="gramStart"/>
            <w:r w:rsidRPr="00E67FBC">
              <w:rPr>
                <w:rFonts w:ascii="Times New Roman" w:eastAsia="Times New Roman" w:hAnsi="Times New Roman" w:cs="Times New Roman"/>
                <w:sz w:val="12"/>
                <w:szCs w:val="12"/>
              </w:rPr>
              <w:t>.К</w:t>
            </w:r>
            <w:proofErr w:type="gramEnd"/>
            <w:r w:rsidRPr="00E67FBC">
              <w:rPr>
                <w:rFonts w:ascii="Times New Roman" w:eastAsia="Times New Roman" w:hAnsi="Times New Roman" w:cs="Times New Roman"/>
                <w:sz w:val="12"/>
                <w:szCs w:val="12"/>
              </w:rPr>
              <w:t>расная</w:t>
            </w:r>
            <w:proofErr w:type="spellEnd"/>
            <w:r w:rsidRPr="00E67FBC">
              <w:rPr>
                <w:rFonts w:ascii="Times New Roman" w:eastAsia="Times New Roman" w:hAnsi="Times New Roman" w:cs="Times New Roman"/>
                <w:sz w:val="12"/>
                <w:szCs w:val="12"/>
              </w:rPr>
              <w:t xml:space="preserve"> Горка, </w:t>
            </w:r>
            <w:proofErr w:type="spellStart"/>
            <w:r w:rsidRPr="00E67FBC">
              <w:rPr>
                <w:rFonts w:ascii="Times New Roman" w:eastAsia="Times New Roman" w:hAnsi="Times New Roman" w:cs="Times New Roman"/>
                <w:sz w:val="12"/>
                <w:szCs w:val="12"/>
              </w:rPr>
              <w:t>пгт</w:t>
            </w:r>
            <w:proofErr w:type="spellEnd"/>
            <w:r w:rsidRPr="00E67FBC">
              <w:rPr>
                <w:rFonts w:ascii="Times New Roman" w:eastAsia="Times New Roman" w:hAnsi="Times New Roman" w:cs="Times New Roman"/>
                <w:sz w:val="12"/>
                <w:szCs w:val="12"/>
              </w:rPr>
              <w:t xml:space="preserve"> Кесова Гора, Тверская область"</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402FD5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1BDDE3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C02447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923,0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4E08447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E3789E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3B1783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A5DE35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EE883F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923,0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91C378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508CD0ED"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11250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8C5C20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25B23E0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20222B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6FB1C6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A7D654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7A3F23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78F3CF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D235AB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05B660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D672FE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AA5A4A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FAB996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528D75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ADAE79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AF49AA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4DCBA2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2DD3AD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C26FC1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EA1916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753620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4E5537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CBF74F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7F6E9D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674D8B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BAA732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511032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8B3A500"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Количество заключенных контрактов, договоров на проведение государственной экспертизы по объекту "Реконструкции котельной №1 по </w:t>
            </w:r>
            <w:proofErr w:type="spellStart"/>
            <w:r w:rsidRPr="00E67FBC">
              <w:rPr>
                <w:rFonts w:ascii="Times New Roman" w:eastAsia="Times New Roman" w:hAnsi="Times New Roman" w:cs="Times New Roman"/>
                <w:sz w:val="12"/>
                <w:szCs w:val="12"/>
              </w:rPr>
              <w:t>ул</w:t>
            </w:r>
            <w:proofErr w:type="gramStart"/>
            <w:r w:rsidRPr="00E67FBC">
              <w:rPr>
                <w:rFonts w:ascii="Times New Roman" w:eastAsia="Times New Roman" w:hAnsi="Times New Roman" w:cs="Times New Roman"/>
                <w:sz w:val="12"/>
                <w:szCs w:val="12"/>
              </w:rPr>
              <w:t>.К</w:t>
            </w:r>
            <w:proofErr w:type="gramEnd"/>
            <w:r w:rsidRPr="00E67FBC">
              <w:rPr>
                <w:rFonts w:ascii="Times New Roman" w:eastAsia="Times New Roman" w:hAnsi="Times New Roman" w:cs="Times New Roman"/>
                <w:sz w:val="12"/>
                <w:szCs w:val="12"/>
              </w:rPr>
              <w:t>расная</w:t>
            </w:r>
            <w:proofErr w:type="spellEnd"/>
            <w:r w:rsidRPr="00E67FBC">
              <w:rPr>
                <w:rFonts w:ascii="Times New Roman" w:eastAsia="Times New Roman" w:hAnsi="Times New Roman" w:cs="Times New Roman"/>
                <w:sz w:val="12"/>
                <w:szCs w:val="12"/>
              </w:rPr>
              <w:t xml:space="preserve"> Горка, </w:t>
            </w:r>
            <w:proofErr w:type="spellStart"/>
            <w:r w:rsidRPr="00E67FBC">
              <w:rPr>
                <w:rFonts w:ascii="Times New Roman" w:eastAsia="Times New Roman" w:hAnsi="Times New Roman" w:cs="Times New Roman"/>
                <w:sz w:val="12"/>
                <w:szCs w:val="12"/>
              </w:rPr>
              <w:t>пгт</w:t>
            </w:r>
            <w:proofErr w:type="spellEnd"/>
            <w:r w:rsidRPr="00E67FBC">
              <w:rPr>
                <w:rFonts w:ascii="Times New Roman" w:eastAsia="Times New Roman" w:hAnsi="Times New Roman" w:cs="Times New Roman"/>
                <w:sz w:val="12"/>
                <w:szCs w:val="12"/>
              </w:rPr>
              <w:t xml:space="preserve"> Кесова Гора, Тверская область"</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ECDA7B2" w14:textId="37EACC57" w:rsidR="00E67FBC" w:rsidRPr="00E67FBC" w:rsidRDefault="0006243E"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2A7486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6928C0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7F131A9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1AEF430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7EC5F3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20D360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FDF09E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A8BCEE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79D88A70"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537F49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EAFB65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05F35E9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480435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7A3FF7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98CBED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783126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A66E04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7B5CC5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46E192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EC8A3D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2418C4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7AF433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9B2F43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14EF0C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C77576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621B0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3B4F13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F96412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24EC9F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3A6DD2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37FD60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A42736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5129E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EC2533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FE86C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2860DA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BC6E628"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Мероприятие 1.013 Разработка  проектной документации по реконструкции тепловых сетей </w:t>
            </w:r>
            <w:proofErr w:type="spellStart"/>
            <w:r w:rsidRPr="00E67FBC">
              <w:rPr>
                <w:rFonts w:ascii="Times New Roman" w:eastAsia="Times New Roman" w:hAnsi="Times New Roman" w:cs="Times New Roman"/>
                <w:sz w:val="12"/>
                <w:szCs w:val="12"/>
              </w:rPr>
              <w:t>пгт</w:t>
            </w:r>
            <w:proofErr w:type="spellEnd"/>
            <w:r w:rsidRPr="00E67FBC">
              <w:rPr>
                <w:rFonts w:ascii="Times New Roman" w:eastAsia="Times New Roman" w:hAnsi="Times New Roman" w:cs="Times New Roman"/>
                <w:sz w:val="12"/>
                <w:szCs w:val="12"/>
              </w:rPr>
              <w:t xml:space="preserve"> Кесова гора и д. </w:t>
            </w:r>
            <w:proofErr w:type="spellStart"/>
            <w:r w:rsidRPr="00E67FBC">
              <w:rPr>
                <w:rFonts w:ascii="Times New Roman" w:eastAsia="Times New Roman" w:hAnsi="Times New Roman" w:cs="Times New Roman"/>
                <w:sz w:val="12"/>
                <w:szCs w:val="12"/>
              </w:rPr>
              <w:t>Лисково</w:t>
            </w:r>
            <w:proofErr w:type="spellEnd"/>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8787D9A" w14:textId="61A7027E" w:rsidR="00E67FBC" w:rsidRPr="00E67FBC" w:rsidRDefault="0006243E" w:rsidP="00B86A4D">
            <w:pPr>
              <w:spacing w:after="0" w:line="240" w:lineRule="auto"/>
              <w:jc w:val="center"/>
              <w:rPr>
                <w:rFonts w:ascii="Times New Roman" w:eastAsia="Times New Roman" w:hAnsi="Times New Roman" w:cs="Times New Roman"/>
                <w:sz w:val="12"/>
                <w:szCs w:val="12"/>
              </w:rPr>
            </w:pPr>
            <w:r w:rsidRPr="0006243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177342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5192A7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250,0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17DFC3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120,0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94137D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6085B5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9A42A6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9FAEA6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250,0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9FEAA5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66951D8A"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343E08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5E0A506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4CBC18D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71236F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0D37E6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CA59CC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7D145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1829D2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AD3E6E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E4E819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CF4AE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F78459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411D5D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B45973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7C6C0F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EE6A9F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2132C8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4A092B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F29FFA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9417CD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05F0F6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9DEF7A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9D07B1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E0F19F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64E9A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E65B23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E71F6E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51A452D"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"Количество заключенных контрактов, договоров на разработку  проектной документации по реконструкции тепловых сетей </w:t>
            </w:r>
            <w:proofErr w:type="spellStart"/>
            <w:r w:rsidRPr="00E67FBC">
              <w:rPr>
                <w:rFonts w:ascii="Times New Roman" w:eastAsia="Times New Roman" w:hAnsi="Times New Roman" w:cs="Times New Roman"/>
                <w:sz w:val="12"/>
                <w:szCs w:val="12"/>
              </w:rPr>
              <w:t>пгт</w:t>
            </w:r>
            <w:proofErr w:type="spellEnd"/>
            <w:r w:rsidRPr="00E67FBC">
              <w:rPr>
                <w:rFonts w:ascii="Times New Roman" w:eastAsia="Times New Roman" w:hAnsi="Times New Roman" w:cs="Times New Roman"/>
                <w:sz w:val="12"/>
                <w:szCs w:val="12"/>
              </w:rPr>
              <w:t xml:space="preserve"> Кесова Гора и д. </w:t>
            </w:r>
            <w:proofErr w:type="spellStart"/>
            <w:r w:rsidRPr="00E67FBC">
              <w:rPr>
                <w:rFonts w:ascii="Times New Roman" w:eastAsia="Times New Roman" w:hAnsi="Times New Roman" w:cs="Times New Roman"/>
                <w:sz w:val="12"/>
                <w:szCs w:val="12"/>
              </w:rPr>
              <w:t>Лисково</w:t>
            </w:r>
            <w:proofErr w:type="spellEnd"/>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BDCA4D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AACAF9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DD9D5E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8EFDDC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51BF37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C58ADD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11304F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1B2B0C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F359B5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4B9F4B27"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19B152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3587EAE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3A4ADF4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563AF4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C4841D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B13738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444F83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4F3F3F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DE3CA7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6DAE86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711D77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282A36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C282D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S</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922AB1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0AF05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8B3290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C39A8D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B0F1BE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DADE73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38C570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9F3F2A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EB19AB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E89E78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B83051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C6763A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65DF4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033345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76C5C2E"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Мероприятие 1.014 </w:t>
            </w:r>
            <w:proofErr w:type="spellStart"/>
            <w:r w:rsidRPr="00E67FBC">
              <w:rPr>
                <w:rFonts w:ascii="Times New Roman" w:eastAsia="Times New Roman" w:hAnsi="Times New Roman" w:cs="Times New Roman"/>
                <w:sz w:val="12"/>
                <w:szCs w:val="12"/>
              </w:rPr>
              <w:t>Софинансирование</w:t>
            </w:r>
            <w:proofErr w:type="spellEnd"/>
            <w:r w:rsidRPr="00E67FBC">
              <w:rPr>
                <w:rFonts w:ascii="Times New Roman" w:eastAsia="Times New Roman" w:hAnsi="Times New Roman" w:cs="Times New Roman"/>
                <w:sz w:val="12"/>
                <w:szCs w:val="12"/>
              </w:rPr>
              <w:t xml:space="preserve"> расходов на проведение капитального ремонта объектов теплоэнергетических комплексов муниципальных образований Тверской области "Капитальный ремонт тепловых сетей от котельной №6 д. </w:t>
            </w:r>
            <w:proofErr w:type="spellStart"/>
            <w:r w:rsidRPr="00E67FBC">
              <w:rPr>
                <w:rFonts w:ascii="Times New Roman" w:eastAsia="Times New Roman" w:hAnsi="Times New Roman" w:cs="Times New Roman"/>
                <w:sz w:val="12"/>
                <w:szCs w:val="12"/>
              </w:rPr>
              <w:t>Лисково</w:t>
            </w:r>
            <w:proofErr w:type="spellEnd"/>
            <w:r w:rsidRPr="00E67FBC">
              <w:rPr>
                <w:rFonts w:ascii="Times New Roman" w:eastAsia="Times New Roman" w:hAnsi="Times New Roman" w:cs="Times New Roman"/>
                <w:sz w:val="12"/>
                <w:szCs w:val="12"/>
              </w:rPr>
              <w:t xml:space="preserve"> </w:t>
            </w:r>
            <w:proofErr w:type="spellStart"/>
            <w:r w:rsidRPr="00E67FBC">
              <w:rPr>
                <w:rFonts w:ascii="Times New Roman" w:eastAsia="Times New Roman" w:hAnsi="Times New Roman" w:cs="Times New Roman"/>
                <w:sz w:val="12"/>
                <w:szCs w:val="12"/>
              </w:rPr>
              <w:t>Лисковского</w:t>
            </w:r>
            <w:proofErr w:type="spellEnd"/>
            <w:r w:rsidRPr="00E67FBC">
              <w:rPr>
                <w:rFonts w:ascii="Times New Roman" w:eastAsia="Times New Roman" w:hAnsi="Times New Roman" w:cs="Times New Roman"/>
                <w:sz w:val="12"/>
                <w:szCs w:val="12"/>
              </w:rPr>
              <w:t xml:space="preserve"> сельского поселения Кесовогорского района Тверской области"- 2019 г.</w:t>
            </w:r>
            <w:proofErr w:type="gramStart"/>
            <w:r w:rsidRPr="00E67FBC">
              <w:rPr>
                <w:rFonts w:ascii="Times New Roman" w:eastAsia="Times New Roman" w:hAnsi="Times New Roman" w:cs="Times New Roman"/>
                <w:sz w:val="12"/>
                <w:szCs w:val="12"/>
              </w:rPr>
              <w:t xml:space="preserve"> ;</w:t>
            </w:r>
            <w:proofErr w:type="gramEnd"/>
            <w:r w:rsidRPr="00E67FBC">
              <w:rPr>
                <w:rFonts w:ascii="Times New Roman" w:eastAsia="Times New Roman" w:hAnsi="Times New Roman" w:cs="Times New Roman"/>
                <w:sz w:val="12"/>
                <w:szCs w:val="12"/>
              </w:rPr>
              <w:t xml:space="preserve"> «Капитальный ремонт тепловых сетей от котельной № 1 ул. Красная Горка </w:t>
            </w:r>
            <w:proofErr w:type="spellStart"/>
            <w:r w:rsidRPr="00E67FBC">
              <w:rPr>
                <w:rFonts w:ascii="Times New Roman" w:eastAsia="Times New Roman" w:hAnsi="Times New Roman" w:cs="Times New Roman"/>
                <w:sz w:val="12"/>
                <w:szCs w:val="12"/>
              </w:rPr>
              <w:t>пгт</w:t>
            </w:r>
            <w:proofErr w:type="spellEnd"/>
            <w:r w:rsidRPr="00E67FBC">
              <w:rPr>
                <w:rFonts w:ascii="Times New Roman" w:eastAsia="Times New Roman" w:hAnsi="Times New Roman" w:cs="Times New Roman"/>
                <w:sz w:val="12"/>
                <w:szCs w:val="12"/>
              </w:rPr>
              <w:t>. Кесова Гора Тверской области; Техническое перевооружение газовой котельной МБОУ Кесовогорская СОШ , -2020г.</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3191160" w14:textId="627EBFF5" w:rsidR="00E67FBC" w:rsidRPr="00E67FBC" w:rsidRDefault="0006243E" w:rsidP="00E67FBC">
            <w:pPr>
              <w:spacing w:after="0" w:line="240" w:lineRule="auto"/>
              <w:jc w:val="center"/>
              <w:rPr>
                <w:rFonts w:ascii="Times New Roman" w:eastAsia="Times New Roman" w:hAnsi="Times New Roman" w:cs="Times New Roman"/>
                <w:sz w:val="12"/>
                <w:szCs w:val="12"/>
              </w:rPr>
            </w:pPr>
            <w:r w:rsidRPr="0006243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3BC605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CC9135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78F6F43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1 327,6</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5041AD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2 108,1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986150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7E26BF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455A1B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3 435,7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429333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2020</w:t>
            </w:r>
          </w:p>
        </w:tc>
      </w:tr>
      <w:tr w:rsidR="00D104C5" w:rsidRPr="00E67FBC" w14:paraId="114BF744"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13068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29EDA64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1D10F81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096AD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754523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8E38E0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CCB9DC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A706D8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625A6B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D7A4EF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8343D5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720E8E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4939A4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D9307E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CA264B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CFF4EE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98295C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1B91DC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5B757D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5B2C8E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6D2E77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05AE7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9040CC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B6C56C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649507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5A0554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2F41DD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A28CE63"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Протяженность тепловых сетей, подлежащих ремонту</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A82A8A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proofErr w:type="gramStart"/>
            <w:r w:rsidRPr="00E67FBC">
              <w:rPr>
                <w:rFonts w:ascii="Times New Roman" w:eastAsia="Times New Roman" w:hAnsi="Times New Roman" w:cs="Times New Roman"/>
                <w:sz w:val="12"/>
                <w:szCs w:val="12"/>
              </w:rPr>
              <w:t>км</w:t>
            </w:r>
            <w:proofErr w:type="gramEnd"/>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18CBC6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F23811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01B735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0,4</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5824CEB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71AEA7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EA2BD7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44B41F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62E825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2020</w:t>
            </w:r>
          </w:p>
        </w:tc>
      </w:tr>
      <w:tr w:rsidR="00D104C5" w:rsidRPr="00E67FBC" w14:paraId="68B37DD7"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A59982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4A2E458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C2E9C4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32DD47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03BB09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CF1896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30653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0A7EF6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5984F5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F29497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DF3902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3ED032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69FB03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738D44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A35540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AE58A6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2FA6C0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C100D2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ED4A61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EF4D15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10FE2A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976F7A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07E3D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DBB7F1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D07C86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A128C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7A768F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C7378F1"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Мероприятие 1.015 Субсидии на модернизацию объектов теплоэнергетических комплексов муниципальных образований Тверской области на объект "Реконструкции котельной №1 по </w:t>
            </w:r>
            <w:proofErr w:type="spellStart"/>
            <w:r w:rsidRPr="00E67FBC">
              <w:rPr>
                <w:rFonts w:ascii="Times New Roman" w:eastAsia="Times New Roman" w:hAnsi="Times New Roman" w:cs="Times New Roman"/>
                <w:sz w:val="12"/>
                <w:szCs w:val="12"/>
              </w:rPr>
              <w:t>ул</w:t>
            </w:r>
            <w:proofErr w:type="gramStart"/>
            <w:r w:rsidRPr="00E67FBC">
              <w:rPr>
                <w:rFonts w:ascii="Times New Roman" w:eastAsia="Times New Roman" w:hAnsi="Times New Roman" w:cs="Times New Roman"/>
                <w:sz w:val="12"/>
                <w:szCs w:val="12"/>
              </w:rPr>
              <w:t>.К</w:t>
            </w:r>
            <w:proofErr w:type="gramEnd"/>
            <w:r w:rsidRPr="00E67FBC">
              <w:rPr>
                <w:rFonts w:ascii="Times New Roman" w:eastAsia="Times New Roman" w:hAnsi="Times New Roman" w:cs="Times New Roman"/>
                <w:sz w:val="12"/>
                <w:szCs w:val="12"/>
              </w:rPr>
              <w:t>расная</w:t>
            </w:r>
            <w:proofErr w:type="spellEnd"/>
            <w:r w:rsidRPr="00E67FBC">
              <w:rPr>
                <w:rFonts w:ascii="Times New Roman" w:eastAsia="Times New Roman" w:hAnsi="Times New Roman" w:cs="Times New Roman"/>
                <w:sz w:val="12"/>
                <w:szCs w:val="12"/>
              </w:rPr>
              <w:t xml:space="preserve"> Горка, </w:t>
            </w:r>
            <w:proofErr w:type="spellStart"/>
            <w:r w:rsidRPr="00E67FBC">
              <w:rPr>
                <w:rFonts w:ascii="Times New Roman" w:eastAsia="Times New Roman" w:hAnsi="Times New Roman" w:cs="Times New Roman"/>
                <w:sz w:val="12"/>
                <w:szCs w:val="12"/>
              </w:rPr>
              <w:t>пгт</w:t>
            </w:r>
            <w:proofErr w:type="spellEnd"/>
            <w:r w:rsidRPr="00E67FBC">
              <w:rPr>
                <w:rFonts w:ascii="Times New Roman" w:eastAsia="Times New Roman" w:hAnsi="Times New Roman" w:cs="Times New Roman"/>
                <w:sz w:val="12"/>
                <w:szCs w:val="12"/>
              </w:rPr>
              <w:t xml:space="preserve"> Кесова Гора, Тверская область"</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4F396E2" w14:textId="5E31A2AB" w:rsidR="00E67FBC" w:rsidRPr="00E67FBC" w:rsidRDefault="0006243E" w:rsidP="00E67FBC">
            <w:pPr>
              <w:spacing w:after="0" w:line="240" w:lineRule="auto"/>
              <w:jc w:val="center"/>
              <w:rPr>
                <w:rFonts w:ascii="Times New Roman" w:eastAsia="Times New Roman" w:hAnsi="Times New Roman" w:cs="Times New Roman"/>
                <w:sz w:val="12"/>
                <w:szCs w:val="12"/>
              </w:rPr>
            </w:pPr>
            <w:r w:rsidRPr="0006243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FF0342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D0D335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6E76E6B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13 847,6</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627E0C7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8B01E9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7929B5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E5F191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13 847,6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151C30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2019</w:t>
            </w:r>
          </w:p>
        </w:tc>
      </w:tr>
      <w:tr w:rsidR="00D104C5" w:rsidRPr="00E67FBC" w14:paraId="2B1EDAAA"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EF980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2AA7B56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7EE73C7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807410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955777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ED3E6B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247E5C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B48077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554700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35B5F3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35FA4A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3D84C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1C5AE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0D9279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5D192F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400F5C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3E116D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D36F66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0987AC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4AB139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21A4B0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5BD7C4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1565C4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91E11F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1A4F1B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DA25B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E6B43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39C0D7D"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 Показатель Доля расходов областного бюджета на мероприятия, связанных с "Реконструкции котельной №1 по </w:t>
            </w:r>
            <w:proofErr w:type="spellStart"/>
            <w:r w:rsidRPr="00E67FBC">
              <w:rPr>
                <w:rFonts w:ascii="Times New Roman" w:eastAsia="Times New Roman" w:hAnsi="Times New Roman" w:cs="Times New Roman"/>
                <w:sz w:val="12"/>
                <w:szCs w:val="12"/>
              </w:rPr>
              <w:t>ул</w:t>
            </w:r>
            <w:proofErr w:type="gramStart"/>
            <w:r w:rsidRPr="00E67FBC">
              <w:rPr>
                <w:rFonts w:ascii="Times New Roman" w:eastAsia="Times New Roman" w:hAnsi="Times New Roman" w:cs="Times New Roman"/>
                <w:sz w:val="12"/>
                <w:szCs w:val="12"/>
              </w:rPr>
              <w:t>.К</w:t>
            </w:r>
            <w:proofErr w:type="gramEnd"/>
            <w:r w:rsidRPr="00E67FBC">
              <w:rPr>
                <w:rFonts w:ascii="Times New Roman" w:eastAsia="Times New Roman" w:hAnsi="Times New Roman" w:cs="Times New Roman"/>
                <w:sz w:val="12"/>
                <w:szCs w:val="12"/>
              </w:rPr>
              <w:t>расная</w:t>
            </w:r>
            <w:proofErr w:type="spellEnd"/>
            <w:r w:rsidRPr="00E67FBC">
              <w:rPr>
                <w:rFonts w:ascii="Times New Roman" w:eastAsia="Times New Roman" w:hAnsi="Times New Roman" w:cs="Times New Roman"/>
                <w:sz w:val="12"/>
                <w:szCs w:val="12"/>
              </w:rPr>
              <w:t xml:space="preserve"> Горка, </w:t>
            </w:r>
            <w:proofErr w:type="spellStart"/>
            <w:r w:rsidRPr="00E67FBC">
              <w:rPr>
                <w:rFonts w:ascii="Times New Roman" w:eastAsia="Times New Roman" w:hAnsi="Times New Roman" w:cs="Times New Roman"/>
                <w:sz w:val="12"/>
                <w:szCs w:val="12"/>
              </w:rPr>
              <w:t>пгт</w:t>
            </w:r>
            <w:proofErr w:type="spellEnd"/>
            <w:r w:rsidRPr="00E67FBC">
              <w:rPr>
                <w:rFonts w:ascii="Times New Roman" w:eastAsia="Times New Roman" w:hAnsi="Times New Roman" w:cs="Times New Roman"/>
                <w:sz w:val="12"/>
                <w:szCs w:val="12"/>
              </w:rPr>
              <w:t xml:space="preserve"> Кесова Гора, Тверская область"</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4BE476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2C72AB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DBD991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DA6406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E01625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6279DC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8DC5E7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91FE0A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6FA4B1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2019</w:t>
            </w:r>
          </w:p>
        </w:tc>
      </w:tr>
      <w:tr w:rsidR="00D104C5" w:rsidRPr="00E67FBC" w14:paraId="48408218"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9B77F8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FA43AB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0A6DE5D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517FF2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4A4CAB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101D43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E3797C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5C5832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54475D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E6A4FD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F85B98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82C5D3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901F98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BCD858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687962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A99474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54FCC6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16156F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E515F5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2C3C69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BA5EF2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7D4D81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B733FF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6A2E3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77AD58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5DAF8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B24671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E9410BC" w14:textId="313A5B4E"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Мероприятие   подпрограммы 1.016 Предоставление  из бюджета городского и сель</w:t>
            </w:r>
            <w:r w:rsidR="0006243E">
              <w:rPr>
                <w:rFonts w:ascii="Times New Roman" w:eastAsia="Times New Roman" w:hAnsi="Times New Roman" w:cs="Times New Roman"/>
                <w:sz w:val="12"/>
                <w:szCs w:val="12"/>
              </w:rPr>
              <w:t>с</w:t>
            </w:r>
            <w:r w:rsidRPr="00E67FBC">
              <w:rPr>
                <w:rFonts w:ascii="Times New Roman" w:eastAsia="Times New Roman" w:hAnsi="Times New Roman" w:cs="Times New Roman"/>
                <w:sz w:val="12"/>
                <w:szCs w:val="12"/>
              </w:rPr>
              <w:t>ких поселений  субсидии на возмещение теплоснабжающим организациям части затрат, возникших в связи  с оказанием коммунальных услуг</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152D04B" w14:textId="6DA9AA62" w:rsidR="00E67FBC" w:rsidRPr="00E67FBC" w:rsidRDefault="0006243E" w:rsidP="00B86A4D">
            <w:pPr>
              <w:spacing w:after="0" w:line="240" w:lineRule="auto"/>
              <w:jc w:val="center"/>
              <w:rPr>
                <w:rFonts w:ascii="Times New Roman" w:eastAsia="Times New Roman" w:hAnsi="Times New Roman" w:cs="Times New Roman"/>
                <w:sz w:val="12"/>
                <w:szCs w:val="12"/>
              </w:rPr>
            </w:pPr>
            <w:r w:rsidRPr="0006243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10D987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19F41E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55AF527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509,0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1FBA2F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DA8A9E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A8A4B7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67E2AE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2 030,0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141114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4531D857"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DCBC07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3CA4593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07FFA31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1FA85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A89809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8173E9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C89B2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0F58D9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74508C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6ECC5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BA18D1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AF0F7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9F0123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9F8336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1D8EBA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9D6565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EBA2EA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79D9E1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4C743E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B85DE4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9ADE57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F4920F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382343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19FA5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0A4FB8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45308F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08AF2A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D8B8FC3"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Снижение количества аварийных ситуаций на объектах теплоснабжения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E17144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6723CA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78E213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29E3F6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BF36A9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44D460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3852BB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6EB519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CA5F19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0AF030EB"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455B1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3C396B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17A71E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17183D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ADA9FE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036070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3B7D59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E8A7B2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1A2FA2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462ACF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92459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E838A3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75B39B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1C1655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3588D5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34512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D19FE4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93C39E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6869D4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54D5DE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41832F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F683BF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CD0835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64A6A1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FD46F3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3BA49D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CAEDEC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BA51178"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Мероприятие   подпрограммы 1.017  Пересчёт сметной документации по объекту  «Капитальный ремонт тепловых сетей от котельной № 1 ул. Красная Горка </w:t>
            </w:r>
            <w:proofErr w:type="spellStart"/>
            <w:r w:rsidRPr="00E67FBC">
              <w:rPr>
                <w:rFonts w:ascii="Times New Roman" w:eastAsia="Times New Roman" w:hAnsi="Times New Roman" w:cs="Times New Roman"/>
                <w:sz w:val="12"/>
                <w:szCs w:val="12"/>
              </w:rPr>
              <w:t>пгт</w:t>
            </w:r>
            <w:proofErr w:type="spellEnd"/>
            <w:r w:rsidRPr="00E67FBC">
              <w:rPr>
                <w:rFonts w:ascii="Times New Roman" w:eastAsia="Times New Roman" w:hAnsi="Times New Roman" w:cs="Times New Roman"/>
                <w:sz w:val="12"/>
                <w:szCs w:val="12"/>
              </w:rPr>
              <w:t xml:space="preserve">. Кесова Гора Тверской области»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69C03A1" w14:textId="6F1EC571" w:rsidR="00E67FBC" w:rsidRPr="00E67FBC" w:rsidRDefault="0006243E" w:rsidP="00B86A4D">
            <w:pPr>
              <w:spacing w:after="0" w:line="240" w:lineRule="auto"/>
              <w:jc w:val="center"/>
              <w:rPr>
                <w:rFonts w:ascii="Times New Roman" w:eastAsia="Times New Roman" w:hAnsi="Times New Roman" w:cs="Times New Roman"/>
                <w:sz w:val="12"/>
                <w:szCs w:val="12"/>
              </w:rPr>
            </w:pPr>
            <w:r w:rsidRPr="0006243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A442BE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456074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362030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24,1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021A6A3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A69E84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C00778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8F7874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24,1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B0DC94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2019</w:t>
            </w:r>
          </w:p>
        </w:tc>
      </w:tr>
      <w:tr w:rsidR="00D104C5" w:rsidRPr="00E67FBC" w14:paraId="35EE250A"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9165C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53FAB59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4167A4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D5E477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E79CB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474945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76AADD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29CA0E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DD45D9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716FD6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804A5A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553987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30DBC5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0FE3F2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4C978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02D700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A2F7E8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B16E86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8DE7EF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ABA023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CF3666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0AB306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26D2D8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17921F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F17B20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B14BB9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56D409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B528A56" w14:textId="0A896BBA"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Количество заключенных договоров на пересчет сметной документации по объе</w:t>
            </w:r>
            <w:r w:rsidR="0006243E">
              <w:rPr>
                <w:rFonts w:ascii="Times New Roman" w:eastAsia="Times New Roman" w:hAnsi="Times New Roman" w:cs="Times New Roman"/>
                <w:sz w:val="12"/>
                <w:szCs w:val="12"/>
              </w:rPr>
              <w:t>к</w:t>
            </w:r>
            <w:r w:rsidRPr="00E67FBC">
              <w:rPr>
                <w:rFonts w:ascii="Times New Roman" w:eastAsia="Times New Roman" w:hAnsi="Times New Roman" w:cs="Times New Roman"/>
                <w:sz w:val="12"/>
                <w:szCs w:val="12"/>
              </w:rPr>
              <w:t xml:space="preserve">ту «Капитальный ремонт тепловых сетей от котельной № 1 ул. Красная Горка </w:t>
            </w:r>
            <w:proofErr w:type="spellStart"/>
            <w:r w:rsidRPr="00E67FBC">
              <w:rPr>
                <w:rFonts w:ascii="Times New Roman" w:eastAsia="Times New Roman" w:hAnsi="Times New Roman" w:cs="Times New Roman"/>
                <w:sz w:val="12"/>
                <w:szCs w:val="12"/>
              </w:rPr>
              <w:t>пгт</w:t>
            </w:r>
            <w:proofErr w:type="spellEnd"/>
            <w:r w:rsidRPr="00E67FBC">
              <w:rPr>
                <w:rFonts w:ascii="Times New Roman" w:eastAsia="Times New Roman" w:hAnsi="Times New Roman" w:cs="Times New Roman"/>
                <w:sz w:val="12"/>
                <w:szCs w:val="12"/>
              </w:rPr>
              <w:t xml:space="preserve">. Кесова Гора Тверской области»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891DDA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EF15CC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C80597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2F40B2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675CE5D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1E9F03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6B1B55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A8797F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EDD96C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2019</w:t>
            </w:r>
          </w:p>
        </w:tc>
      </w:tr>
      <w:tr w:rsidR="00D104C5" w:rsidRPr="00E67FBC" w14:paraId="48396BE8"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0FB4D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51989B0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67F507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D3F2D5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BC28D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C77BB1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850316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784E98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100C6F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DD345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2EB6B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523752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C520C4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2AD884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65139F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529D1C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062CF8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9C1873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06D93A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6C6A13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D22DD1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D88CB2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3E613B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C8F6C6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53EC79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47AF43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BF6F8E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CB8A956"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Мероприятие   подпрограммы 1.018  Выполнение работ по объекту "Реконструкцией  водозабора и водоочистной установки «Струя -400» в п. Кесова Гора с целью повышения производительности до 800 м³/сутки»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3453125" w14:textId="5B0F97F3" w:rsidR="00E67FBC" w:rsidRPr="00E67FBC" w:rsidRDefault="0006243E" w:rsidP="00B86A4D">
            <w:pPr>
              <w:spacing w:after="0" w:line="240" w:lineRule="auto"/>
              <w:jc w:val="center"/>
              <w:rPr>
                <w:rFonts w:ascii="Times New Roman" w:eastAsia="Times New Roman" w:hAnsi="Times New Roman" w:cs="Times New Roman"/>
                <w:sz w:val="12"/>
                <w:szCs w:val="12"/>
              </w:rPr>
            </w:pPr>
            <w:r w:rsidRPr="0006243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07B174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D39F46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3615DC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1957264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3 435,9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F65731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1FC799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DD17FF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3 435,9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926954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2020</w:t>
            </w:r>
          </w:p>
        </w:tc>
      </w:tr>
      <w:tr w:rsidR="00D104C5" w:rsidRPr="00E67FBC" w14:paraId="76CB617A"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DED761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79D7AC1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1F1CB7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418723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E2B93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CE7676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47631F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5675A8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9097ED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C53804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A6D07F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D7AFC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47E3FD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A6465A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89BF72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265844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B91AF2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FA417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1AD5BB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2A3BF1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E69FC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08BBD7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BF0E6A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3CDA61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36A22F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9CB35D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3DC6A9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9F210A0" w14:textId="0045214B"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Производительность водозабора и водоочистной установки «Струя -400» в </w:t>
            </w:r>
            <w:proofErr w:type="spellStart"/>
            <w:r w:rsidRPr="00E67FBC">
              <w:rPr>
                <w:rFonts w:ascii="Times New Roman" w:eastAsia="Times New Roman" w:hAnsi="Times New Roman" w:cs="Times New Roman"/>
                <w:sz w:val="12"/>
                <w:szCs w:val="12"/>
              </w:rPr>
              <w:t>пгт</w:t>
            </w:r>
            <w:proofErr w:type="spellEnd"/>
            <w:r w:rsidRPr="00E67FBC">
              <w:rPr>
                <w:rFonts w:ascii="Times New Roman" w:eastAsia="Times New Roman" w:hAnsi="Times New Roman" w:cs="Times New Roman"/>
                <w:sz w:val="12"/>
                <w:szCs w:val="12"/>
              </w:rPr>
              <w:t xml:space="preserve"> Кесова Гора после проведения рекон</w:t>
            </w:r>
            <w:r w:rsidR="0006243E">
              <w:rPr>
                <w:rFonts w:ascii="Times New Roman" w:eastAsia="Times New Roman" w:hAnsi="Times New Roman" w:cs="Times New Roman"/>
                <w:sz w:val="12"/>
                <w:szCs w:val="12"/>
              </w:rPr>
              <w:t>с</w:t>
            </w:r>
            <w:r w:rsidRPr="00E67FBC">
              <w:rPr>
                <w:rFonts w:ascii="Times New Roman" w:eastAsia="Times New Roman" w:hAnsi="Times New Roman" w:cs="Times New Roman"/>
                <w:sz w:val="12"/>
                <w:szCs w:val="12"/>
              </w:rPr>
              <w:t>трукции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674A7F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proofErr w:type="gramStart"/>
            <w:r w:rsidRPr="00E67FBC">
              <w:rPr>
                <w:rFonts w:ascii="Times New Roman" w:eastAsia="Times New Roman" w:hAnsi="Times New Roman" w:cs="Times New Roman"/>
                <w:sz w:val="12"/>
                <w:szCs w:val="12"/>
              </w:rPr>
              <w:t>м</w:t>
            </w:r>
            <w:proofErr w:type="gramEnd"/>
            <w:r w:rsidRPr="00E67FBC">
              <w:rPr>
                <w:rFonts w:ascii="Times New Roman" w:eastAsia="Times New Roman" w:hAnsi="Times New Roman" w:cs="Times New Roman"/>
                <w:sz w:val="12"/>
                <w:szCs w:val="12"/>
              </w:rPr>
              <w:t>³/сутки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45B658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153910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6DEF022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053322E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5CEFEB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10E838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4D9A69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CD8DE0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2020</w:t>
            </w:r>
          </w:p>
        </w:tc>
      </w:tr>
      <w:tr w:rsidR="00D104C5" w:rsidRPr="00E67FBC" w14:paraId="12BBC942"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676D7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1DF80D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65F8A4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A47D60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0E9978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C67654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5A5D81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660E9F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EFD68B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AA85F6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8618B9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136475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A5C137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962EEC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36E42F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80D052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68BA52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64C7A6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F01819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7D5371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9AFB19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43CE33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EE4B9E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7BB8F8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7D2C7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A20B57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DD777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23CA150" w14:textId="771AEFD1"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Задача 2  Обеспечение   бесперебойного функционирования системы газоснабжения  на те</w:t>
            </w:r>
            <w:r w:rsidR="0006243E">
              <w:rPr>
                <w:rFonts w:ascii="Times New Roman" w:eastAsia="Times New Roman" w:hAnsi="Times New Roman" w:cs="Times New Roman"/>
                <w:sz w:val="12"/>
                <w:szCs w:val="12"/>
              </w:rPr>
              <w:t>р</w:t>
            </w:r>
            <w:r w:rsidRPr="00E67FBC">
              <w:rPr>
                <w:rFonts w:ascii="Times New Roman" w:eastAsia="Times New Roman" w:hAnsi="Times New Roman" w:cs="Times New Roman"/>
                <w:sz w:val="12"/>
                <w:szCs w:val="12"/>
              </w:rPr>
              <w:t xml:space="preserve">ритории Кесовогорского района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B0563C8" w14:textId="3DE94EA1" w:rsidR="00E67FBC" w:rsidRPr="00E67FBC" w:rsidRDefault="0006243E" w:rsidP="00B86A4D">
            <w:pPr>
              <w:spacing w:after="0" w:line="240" w:lineRule="auto"/>
              <w:jc w:val="center"/>
              <w:rPr>
                <w:rFonts w:ascii="Times New Roman" w:eastAsia="Times New Roman" w:hAnsi="Times New Roman" w:cs="Times New Roman"/>
                <w:sz w:val="12"/>
                <w:szCs w:val="12"/>
              </w:rPr>
            </w:pPr>
            <w:r w:rsidRPr="0006243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8D1FB2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461,4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A9DA91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1 459,6</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D6BC21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448,7</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A02198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D99AE0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BB60A8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1BF8C0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3 869,7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C6CBDD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67872AAB"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24AEE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F56000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414AC90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D0FFBB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939AA2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442477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DBC157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38F63E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EF82BD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1B6EDA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1C75CD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841305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7E79B9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B480B7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5EC2BB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0551B3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C02C94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1EF913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EA2B33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2C1FC5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6FAEB7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327840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01DF6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8E570B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52178E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02791F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917104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4D8A7C6" w14:textId="3A7A5BF1"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Количество аварийных ситуаций на об</w:t>
            </w:r>
            <w:r w:rsidR="0006243E">
              <w:rPr>
                <w:rFonts w:ascii="Times New Roman" w:eastAsia="Times New Roman" w:hAnsi="Times New Roman" w:cs="Times New Roman"/>
                <w:sz w:val="12"/>
                <w:szCs w:val="12"/>
              </w:rPr>
              <w:t>ъ</w:t>
            </w:r>
            <w:r w:rsidRPr="00E67FBC">
              <w:rPr>
                <w:rFonts w:ascii="Times New Roman" w:eastAsia="Times New Roman" w:hAnsi="Times New Roman" w:cs="Times New Roman"/>
                <w:sz w:val="12"/>
                <w:szCs w:val="12"/>
              </w:rPr>
              <w:t>ектах муниципальной собственности, связанных с эксплуатацией газовых сетей, находящихся в муниципальной собственности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6A915F2" w14:textId="2DC2FCAC" w:rsidR="00E67FBC" w:rsidRPr="00E67FBC" w:rsidRDefault="0006243E"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FBBB58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F3033B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73BEED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147346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3B336E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D4D243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372261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D2C4CB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2141DA6C"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77CD27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AA1F73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296D63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FA5143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B061F3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E907C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ADB518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AD4714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30A8F9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32F21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7D2CB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29980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7BA818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9075C2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A67FF2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B4DFC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FF98FE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411D2F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AD6AC2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89792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E4269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0A9137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15DC22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4EE5C4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756471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3F3018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C8EA66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792C21D"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Мероприятие   подпрограммы 2.001  Обеспечение проведения текущего ремонта и технического обслуживания  газовых сетей, находящихся в муниципальной собственности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42DC6AC" w14:textId="1C7DD3C4" w:rsidR="00E67FBC" w:rsidRPr="00E67FBC" w:rsidRDefault="0006243E" w:rsidP="00B86A4D">
            <w:pPr>
              <w:spacing w:after="0" w:line="240" w:lineRule="auto"/>
              <w:jc w:val="center"/>
              <w:rPr>
                <w:rFonts w:ascii="Times New Roman" w:eastAsia="Times New Roman" w:hAnsi="Times New Roman" w:cs="Times New Roman"/>
                <w:sz w:val="12"/>
                <w:szCs w:val="12"/>
              </w:rPr>
            </w:pPr>
            <w:r w:rsidRPr="0006243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B2BA32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461,4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41EF3D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536,6</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427E90A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436,6</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0C7FF39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3B0C60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FAA53D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45F094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2 934,6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CF43FD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50340409"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65275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21A41B9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2FC32CA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D93B58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6A7560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C9D2D7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E68BB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B8AE8F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B18EEE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691E83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68646B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853D84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9D416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E236C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B5C328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B0B54C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CBF900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C048E6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5D7813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7853AF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D3374E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A18F96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B25517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1B41D8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5DD73E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BB5013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9FBBA8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9306F77"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Протяженность газовых сетей, находящихся в муниципальной собственности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231039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км</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D62BB9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51,3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FC4BCD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51,3</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98C9A1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51,3</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61FFF0B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2C29B8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ED6992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51,3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9BF90E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5274FF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0871E4AC"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8B9B6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4D6430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0AD5E6E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B087F8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010C2F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E15748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82401E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86926B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4FE749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0CAF34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E30C4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5C0AA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711FF0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871F00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612551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857730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DE4B04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94C753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53A2A8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37F666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989191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B94A21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01ADCD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196FC7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5F812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2EB541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904FD4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F752BE3" w14:textId="2E2E81FF" w:rsidR="00E67FBC" w:rsidRPr="00E67FBC" w:rsidRDefault="00E67FBC" w:rsidP="0006243E">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Административное мероприятие 2.002 Обеспечение функционирования комиссии "По контролю за подготовкой объектов ЖКХ</w:t>
            </w:r>
            <w:proofErr w:type="gramStart"/>
            <w:r w:rsidRPr="00E67FBC">
              <w:rPr>
                <w:rFonts w:ascii="Times New Roman" w:eastAsia="Times New Roman" w:hAnsi="Times New Roman" w:cs="Times New Roman"/>
                <w:sz w:val="12"/>
                <w:szCs w:val="12"/>
              </w:rPr>
              <w:t>.</w:t>
            </w:r>
            <w:proofErr w:type="gramEnd"/>
            <w:r w:rsidR="0006243E">
              <w:rPr>
                <w:rFonts w:ascii="Times New Roman" w:eastAsia="Times New Roman" w:hAnsi="Times New Roman" w:cs="Times New Roman"/>
                <w:sz w:val="12"/>
                <w:szCs w:val="12"/>
              </w:rPr>
              <w:t xml:space="preserve"> </w:t>
            </w:r>
            <w:proofErr w:type="gramStart"/>
            <w:r w:rsidRPr="00E67FBC">
              <w:rPr>
                <w:rFonts w:ascii="Times New Roman" w:eastAsia="Times New Roman" w:hAnsi="Times New Roman" w:cs="Times New Roman"/>
                <w:sz w:val="12"/>
                <w:szCs w:val="12"/>
              </w:rPr>
              <w:t>г</w:t>
            </w:r>
            <w:proofErr w:type="gramEnd"/>
            <w:r w:rsidRPr="00E67FBC">
              <w:rPr>
                <w:rFonts w:ascii="Times New Roman" w:eastAsia="Times New Roman" w:hAnsi="Times New Roman" w:cs="Times New Roman"/>
                <w:sz w:val="12"/>
                <w:szCs w:val="12"/>
              </w:rPr>
              <w:t>азового,</w:t>
            </w:r>
            <w:r w:rsidR="0006243E">
              <w:rPr>
                <w:rFonts w:ascii="Times New Roman" w:eastAsia="Times New Roman" w:hAnsi="Times New Roman" w:cs="Times New Roman"/>
                <w:sz w:val="12"/>
                <w:szCs w:val="12"/>
              </w:rPr>
              <w:t xml:space="preserve"> </w:t>
            </w:r>
            <w:r w:rsidRPr="00E67FBC">
              <w:rPr>
                <w:rFonts w:ascii="Times New Roman" w:eastAsia="Times New Roman" w:hAnsi="Times New Roman" w:cs="Times New Roman"/>
                <w:sz w:val="12"/>
                <w:szCs w:val="12"/>
              </w:rPr>
              <w:t>энергетического хозяйства, объектов социальной сферы  к работе в осенне-зимний период"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BA590D3" w14:textId="77777777" w:rsidR="00B86A4D" w:rsidRPr="00B86A4D"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да-1/</w:t>
            </w:r>
          </w:p>
          <w:p w14:paraId="0D218BEB" w14:textId="29B1DA53" w:rsidR="00E67FBC" w:rsidRPr="00E67FBC"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нет-0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B0171C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1772DC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424B5A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F5A0A5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C4B34F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C3C030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54E1EA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0FBD6F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669C84E9"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45E5D6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331CD6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28A1968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A177B2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1DD538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DB18C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A52218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BDCD0F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14A8CC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4073C0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495D56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32948A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1D5264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929618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390828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9ECCEE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CCB88C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74A3D7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624C08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AFB64D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579B5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0EF245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152A96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B398EF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A2D61B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A0A326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43C3E3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62B5837"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Количество заседаний комиссии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7E3EB1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DBF3C5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C7A545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7C02175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7467C5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61CC25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858480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DCF951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F96C8A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4CFDB2B0"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A3BB1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2D4DDA3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1EB86C6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423AD1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7B541D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FABF58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2F711C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B7137E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179D55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9F9FDD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68CD4E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3D0CF6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CB082E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S</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A9A700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1C9429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10B961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489829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A62C47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A1840F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F80B92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84C691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66828E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F579A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8482EA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4322DE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417FF7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7AF439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9C06113"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Мероприятие 2.003  Выделение средств из местного бюджета на </w:t>
            </w:r>
            <w:proofErr w:type="spellStart"/>
            <w:r w:rsidRPr="00E67FBC">
              <w:rPr>
                <w:rFonts w:ascii="Times New Roman" w:eastAsia="Times New Roman" w:hAnsi="Times New Roman" w:cs="Times New Roman"/>
                <w:sz w:val="12"/>
                <w:szCs w:val="12"/>
              </w:rPr>
              <w:t>софинансирование</w:t>
            </w:r>
            <w:proofErr w:type="spellEnd"/>
            <w:r w:rsidRPr="00E67FBC">
              <w:rPr>
                <w:rFonts w:ascii="Times New Roman" w:eastAsia="Times New Roman" w:hAnsi="Times New Roman" w:cs="Times New Roman"/>
                <w:sz w:val="12"/>
                <w:szCs w:val="12"/>
              </w:rPr>
              <w:t xml:space="preserve"> расходов на строительство и проведение  государственной экспертизы проектной документации по объекту "Распределительный газопровод по ул. Радужная для газоснабжения жилых домов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4590DB6" w14:textId="43627BBA" w:rsidR="00E67FBC" w:rsidRPr="00E67FBC" w:rsidRDefault="0006243E" w:rsidP="00E67FBC">
            <w:pPr>
              <w:spacing w:after="0" w:line="240" w:lineRule="auto"/>
              <w:jc w:val="center"/>
              <w:rPr>
                <w:rFonts w:ascii="Times New Roman" w:eastAsia="Times New Roman" w:hAnsi="Times New Roman" w:cs="Times New Roman"/>
                <w:sz w:val="12"/>
                <w:szCs w:val="12"/>
              </w:rPr>
            </w:pPr>
            <w:r w:rsidRPr="0006243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76FE9F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B6F835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114,2</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500DAB6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775FE6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4ADFA7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16F0F9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CB5AB3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114,2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076EA0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3CF137D8"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BCEC1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59BA2C9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64E38F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1ECECF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4CB71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F19FAD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B947D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905403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97C902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AB25D9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7BE342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6E3165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0DC78C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11F8C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D80E02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423078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EE5F44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6D9473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8F149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416342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2DCB98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8C7453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FB6430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E35BE9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EDE051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67639D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094E76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B7F655E"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Протяженность газопровода среднего давления по ул. Радужная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1608B0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метров</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FC2A17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8B98A8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286</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1053D2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107092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5F637A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1C163B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31A8AB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286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C4778C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3D521A2F"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CF8333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28D24F8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2740BF0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9ECA3F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65A23D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B1D363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AB67AC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9216F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087CB4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48F7DC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FD8FA3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204997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57FBFD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0EEBC7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1C137F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C8DAA1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1C2411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448FEB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F6115D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A8EAA2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E2248A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448ED4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CC39DC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787AA3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A9AB7A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C85800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88D630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31C3518"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Мероприятие 2.004  Выделение средств из областного бюджета на </w:t>
            </w:r>
            <w:proofErr w:type="spellStart"/>
            <w:r w:rsidRPr="00E67FBC">
              <w:rPr>
                <w:rFonts w:ascii="Times New Roman" w:eastAsia="Times New Roman" w:hAnsi="Times New Roman" w:cs="Times New Roman"/>
                <w:sz w:val="12"/>
                <w:szCs w:val="12"/>
              </w:rPr>
              <w:t>софинансирование</w:t>
            </w:r>
            <w:proofErr w:type="spellEnd"/>
            <w:r w:rsidRPr="00E67FBC">
              <w:rPr>
                <w:rFonts w:ascii="Times New Roman" w:eastAsia="Times New Roman" w:hAnsi="Times New Roman" w:cs="Times New Roman"/>
                <w:sz w:val="12"/>
                <w:szCs w:val="12"/>
              </w:rPr>
              <w:t xml:space="preserve"> расходов на строительство объекта "Распределительный газопровод по ул. Радужная для газоснабжения жилых домов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C2DACBE" w14:textId="4EDA87D9" w:rsidR="00E67FBC" w:rsidRPr="00E67FBC" w:rsidRDefault="0006243E" w:rsidP="00E67FBC">
            <w:pPr>
              <w:spacing w:after="0" w:line="240" w:lineRule="auto"/>
              <w:jc w:val="center"/>
              <w:rPr>
                <w:rFonts w:ascii="Times New Roman" w:eastAsia="Times New Roman" w:hAnsi="Times New Roman" w:cs="Times New Roman"/>
                <w:sz w:val="12"/>
                <w:szCs w:val="12"/>
              </w:rPr>
            </w:pPr>
            <w:r w:rsidRPr="0006243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F48B26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2F0771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536,0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4E15F2F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B15E0D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1606BE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B18732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406912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536,0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AFAA9D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61926EBA"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1C353B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D6E863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420C34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7F1457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023CD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6E606A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19A5E7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A2678E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0F9444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5BD5C7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C921B8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C37B88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0AEF7B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363390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08F5E7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727D96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ECC9D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ACB1FA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D8AA0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A444BC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91C975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8E5DFE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5CBAD2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1BFBF1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13899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C9309D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FEDC46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F94F6A5"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Доля </w:t>
            </w:r>
            <w:proofErr w:type="spellStart"/>
            <w:r w:rsidRPr="00E67FBC">
              <w:rPr>
                <w:rFonts w:ascii="Times New Roman" w:eastAsia="Times New Roman" w:hAnsi="Times New Roman" w:cs="Times New Roman"/>
                <w:sz w:val="12"/>
                <w:szCs w:val="12"/>
              </w:rPr>
              <w:t>софинансирования</w:t>
            </w:r>
            <w:proofErr w:type="spellEnd"/>
            <w:r w:rsidRPr="00E67FBC">
              <w:rPr>
                <w:rFonts w:ascii="Times New Roman" w:eastAsia="Times New Roman" w:hAnsi="Times New Roman" w:cs="Times New Roman"/>
                <w:sz w:val="12"/>
                <w:szCs w:val="12"/>
              </w:rPr>
              <w:t xml:space="preserve">  из областного бюджета по объекту "Распределительный газопровод по ул. Радужная для газоснабжения жилых домов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0C6CD2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5B8B69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A40C65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207015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1CBC78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1B2DDE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5F8193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9ED6B6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43EA02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196896D7"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9AEB3C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4E32D95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0FC7C8F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E75DC6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A958DD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66E9DD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CAAE25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2B98F7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3C10E0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0435DC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70BF0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5E654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B608AA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1B3AF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568B5C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D136DC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D66A81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64B0A1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7CEF3B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9697C4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ED1180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694219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BD924D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466885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C8A769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6F321E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8680EC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B0BD82A"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Мероприятие 2.005  Проведение  государственной экспертизы проектной документации по объекту "Распределительный газопровод по ул. Радужная для газоснабжения жилых домов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0707E00" w14:textId="0EC40E62" w:rsidR="00E67FBC" w:rsidRPr="00E67FBC" w:rsidRDefault="009A305E" w:rsidP="00E67FBC">
            <w:pPr>
              <w:spacing w:after="0" w:line="240" w:lineRule="auto"/>
              <w:jc w:val="center"/>
              <w:rPr>
                <w:rFonts w:ascii="Times New Roman" w:eastAsia="Times New Roman" w:hAnsi="Times New Roman" w:cs="Times New Roman"/>
                <w:sz w:val="12"/>
                <w:szCs w:val="12"/>
              </w:rPr>
            </w:pPr>
            <w:r w:rsidRPr="009A305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69EAF6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0BCB1E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272,8</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200D0F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12,1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45C7CF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B334AF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9D0469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630ECA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284,9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DF41F7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053DE68F"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C6F71D2" w14:textId="0EF5C9A6"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3A6E7C9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3BADF3D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B7029D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900FEE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640DFA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1D0F8C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8E51F3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EC80C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14A09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66296D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F411D2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0084E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9C08B6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AB024B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27C57F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7478B6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EBACA4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EEDD41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ED495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E23A59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894458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3D3F2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7ACFB4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230EED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A48A23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F83596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D0A3504"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Количество заключенных контрактов, договоров на проведение государственной экспертизы по объекту "Распределительный газопровод по ул. Радужная для газоснабжения жилых домов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BA09771" w14:textId="0D9E022C" w:rsidR="00E67FBC" w:rsidRPr="00E67FBC" w:rsidRDefault="009A305E"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ADEC4B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F2D3AE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753A9AD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645431C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D05A3B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C674F5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25BB9F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3F9E7C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63ACB060"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2C2BBF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73B0C4A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F75D63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6A7229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E6E05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8380E4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98913B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AC5028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2FDF83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428184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38C59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A00411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6CDDB0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258AD4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EFC61C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340A34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C3CDC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FBA2AF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40F90E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438120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618F51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67EEC3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E39B02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628D49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771674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93B2E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435D4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05D3A77"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Задача  3 Создание условий для рациональной системы сбора, хранения, регулярного вывоза отходов и уборки территории населенных пунктов Кесовогорского района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398B562" w14:textId="47385DE2" w:rsidR="00E67FBC" w:rsidRPr="00E67FBC" w:rsidRDefault="009A305E" w:rsidP="00B86A4D">
            <w:pPr>
              <w:spacing w:after="0" w:line="240" w:lineRule="auto"/>
              <w:jc w:val="center"/>
              <w:rPr>
                <w:rFonts w:ascii="Times New Roman" w:eastAsia="Times New Roman" w:hAnsi="Times New Roman" w:cs="Times New Roman"/>
                <w:sz w:val="12"/>
                <w:szCs w:val="12"/>
              </w:rPr>
            </w:pPr>
            <w:r w:rsidRPr="009A305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473356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2D3E71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654315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1 000,0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56F4EED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D7B254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8516AE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67F31E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A9584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2019</w:t>
            </w:r>
          </w:p>
        </w:tc>
      </w:tr>
      <w:tr w:rsidR="00D104C5" w:rsidRPr="00E67FBC" w14:paraId="52AA0986"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F7342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097CD5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2AADB6C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54AF71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7F7248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40EE5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9053CC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8F973B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D8E9A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088920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56A84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1836DC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A1698D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FF3845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C28FC0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B58C2F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73CBA0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FB963C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6359CD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1CEABF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0A7DDA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EE142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286D0A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8FFD6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DCCC9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6A0EFA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717BC9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4AB4A58"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Повышение уровня экологического и санитарно-эпидемиологического благополучия населения и окружающей среды</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A4FE91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6AEBA8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836A15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42D8475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E35D26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1D5DF0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4D939E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C8F153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82E48C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0144C438"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03C4BB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431BD3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0334CBF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B8256B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2449D7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D59D4E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A4A0A6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57E9CE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556820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2C6B87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C9F34A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B39D7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FACE44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6BE4FE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E0C688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D11BB9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C562F1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159C87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C6C7D2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9095D8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755547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F96260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3DE1C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0BD6E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C40318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BA2C6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245D25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BA24D1C"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Административное мероприятие 3.001 Проведение мониторинга существующей ситуации в области обращения с ТБО на территории населенных пунктов Кесовогорского района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124B0D6" w14:textId="77777777" w:rsidR="00B86A4D" w:rsidRPr="00B86A4D"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да-1/</w:t>
            </w:r>
          </w:p>
          <w:p w14:paraId="2C75034B" w14:textId="67A0DBBB" w:rsidR="00E67FBC" w:rsidRPr="00E67FBC"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нет-0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00C0FB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9C4A80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586F746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6D26FE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21C103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9A6EE4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40F69D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E5C2D5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3733801A"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62848B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27BAE4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2DD934B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0C7BA9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94E7E4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34F964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F450C6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6F8BA9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F1C2BA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6C42B0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EB327D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A0D73A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11B694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3A2697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B4B53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7983D7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67BEE0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B685C6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DAE135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A29D43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1BF1E5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BFCD48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D737F0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2DD7DA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62AFD8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A4E3B2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63F353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1E91263"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Количество подготовленных заключений по результатам мониторинга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5733B8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0BF828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DFF891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4F3B814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8DBBB7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0B2A36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034BAC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1EF56B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5DF6BB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3FF49366"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DC649A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4B03535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9A1371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8CBBC0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AF8713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81C38A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DB71BB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AE1CC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693097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1DDCCE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50B85A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61229A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1D6014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9FAFCE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CC5A93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F8DD9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75A08C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40F9E2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633DCB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EA662E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02DAB7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316A7E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73415F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3AC2A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D4A3D0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1551B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0ED07E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0557075" w14:textId="50B7CAF3"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Мероприятие   подпрограммы 3.002 Обустройство контейнерных площадок на территории сель</w:t>
            </w:r>
            <w:r w:rsidR="009A305E">
              <w:rPr>
                <w:rFonts w:ascii="Times New Roman" w:eastAsia="Times New Roman" w:hAnsi="Times New Roman" w:cs="Times New Roman"/>
                <w:sz w:val="12"/>
                <w:szCs w:val="12"/>
              </w:rPr>
              <w:t>с</w:t>
            </w:r>
            <w:r w:rsidRPr="00E67FBC">
              <w:rPr>
                <w:rFonts w:ascii="Times New Roman" w:eastAsia="Times New Roman" w:hAnsi="Times New Roman" w:cs="Times New Roman"/>
                <w:sz w:val="12"/>
                <w:szCs w:val="12"/>
              </w:rPr>
              <w:t>ких поселений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8C7E0D1" w14:textId="2E10AC89" w:rsidR="00E67FBC" w:rsidRPr="00E67FBC" w:rsidRDefault="009A305E" w:rsidP="00B86A4D">
            <w:pPr>
              <w:spacing w:after="0" w:line="240" w:lineRule="auto"/>
              <w:jc w:val="center"/>
              <w:rPr>
                <w:rFonts w:ascii="Times New Roman" w:eastAsia="Times New Roman" w:hAnsi="Times New Roman" w:cs="Times New Roman"/>
                <w:sz w:val="12"/>
                <w:szCs w:val="12"/>
              </w:rPr>
            </w:pPr>
            <w:r w:rsidRPr="009A305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708811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C4E823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7AE7414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1 000,0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14C099A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BD2CF5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1682CB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489587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413356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2019</w:t>
            </w:r>
          </w:p>
        </w:tc>
      </w:tr>
      <w:tr w:rsidR="00D104C5" w:rsidRPr="00E67FBC" w14:paraId="201AB9C1"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4C787D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5B44B5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40BBB7A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C805F9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3E04EB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37BB8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224B7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6B4EB4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5B278E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AD510A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AECD59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ACB1CE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D1FDCD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A67528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8D5267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432340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503716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022230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8A5CC1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B94137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ABC304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094B80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465EDF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567FB3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11E6EC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78CF91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63E0DE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5A72EA1"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Количество обустроенных контейнерных площадок</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9B4B1AC" w14:textId="51406D28" w:rsidR="00E67FBC" w:rsidRPr="00E67FBC" w:rsidRDefault="009A305E"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41115D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E8074D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10FF0E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41,0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B9933E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F69971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0D6033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D46B8E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D30B19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2019</w:t>
            </w:r>
          </w:p>
        </w:tc>
      </w:tr>
      <w:tr w:rsidR="00D104C5" w:rsidRPr="00E67FBC" w14:paraId="0ACADEA3"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C54D78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DDE016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8E9492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8A82A7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6730EF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71323B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44D8CC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E1E86B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22B47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272ADB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7F604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9D8E5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6A4D7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12A87F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7B0439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01CC3C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A907D2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41EB17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88AE9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434CFE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91869C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89F764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8939F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382819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0B2602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61FEAB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17C8F4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29168FD"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Подпрограмма 2 Обеспечение надежного функционирования объектов социальной сферы Кесовогорского района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F7595B6" w14:textId="5B5728E8" w:rsidR="00E67FBC" w:rsidRPr="00E67FBC" w:rsidRDefault="009A305E" w:rsidP="00B86A4D">
            <w:pPr>
              <w:spacing w:after="0" w:line="240" w:lineRule="auto"/>
              <w:jc w:val="center"/>
              <w:rPr>
                <w:rFonts w:ascii="Times New Roman" w:eastAsia="Times New Roman" w:hAnsi="Times New Roman" w:cs="Times New Roman"/>
                <w:sz w:val="12"/>
                <w:szCs w:val="12"/>
              </w:rPr>
            </w:pPr>
            <w:r w:rsidRPr="009A305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CFD653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0210A2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E8F813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25BF46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1 800,0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CBC76E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1 383,2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529892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57E865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3 183,2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1F478C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5D636143"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CBD35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5D78101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20F225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9A6575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D70E98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FBD0E0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D119B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AD420E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6FE0F5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B9F278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3BCB60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9A0A6D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32CDCE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B231AC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CC7191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D1B4F9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BCA315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6D2F73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66316C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26DBEA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738489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545919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EFF5E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8B9456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6A974B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DF0401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4D78C7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C35AB52" w14:textId="39C92200"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Задача 1 Повышение уровня нормативное обеспечения мероприятий, связа</w:t>
            </w:r>
            <w:r w:rsidR="009A305E">
              <w:rPr>
                <w:rFonts w:ascii="Times New Roman" w:eastAsia="Times New Roman" w:hAnsi="Times New Roman" w:cs="Times New Roman"/>
                <w:sz w:val="12"/>
                <w:szCs w:val="12"/>
              </w:rPr>
              <w:t>н</w:t>
            </w:r>
            <w:r w:rsidRPr="00E67FBC">
              <w:rPr>
                <w:rFonts w:ascii="Times New Roman" w:eastAsia="Times New Roman" w:hAnsi="Times New Roman" w:cs="Times New Roman"/>
                <w:sz w:val="12"/>
                <w:szCs w:val="12"/>
              </w:rPr>
              <w:t xml:space="preserve">ных с реконструкцией объектов  социальной сферы Кесовогорского района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1FA31B3" w14:textId="65C4EBA2" w:rsidR="00E67FBC" w:rsidRPr="00E67FBC" w:rsidRDefault="009A305E" w:rsidP="00B86A4D">
            <w:pPr>
              <w:spacing w:after="0" w:line="240" w:lineRule="auto"/>
              <w:jc w:val="center"/>
              <w:rPr>
                <w:rFonts w:ascii="Times New Roman" w:eastAsia="Times New Roman" w:hAnsi="Times New Roman" w:cs="Times New Roman"/>
                <w:sz w:val="12"/>
                <w:szCs w:val="12"/>
              </w:rPr>
            </w:pPr>
            <w:r w:rsidRPr="009A305E">
              <w:rPr>
                <w:rFonts w:ascii="Times New Roman" w:eastAsia="Times New Roman" w:hAnsi="Times New Roman" w:cs="Times New Roman"/>
                <w:sz w:val="12"/>
                <w:szCs w:val="12"/>
              </w:rPr>
              <w:t>тыс. рублей</w:t>
            </w:r>
            <w:r w:rsidR="00B86A4D">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651496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7793F0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717299E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5487D20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1 800,0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991CBA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1 383,2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93DE54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692F14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3 183,2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E3EE1A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30E4A339"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8973DE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D2DA1D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0AA6FC1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322CF2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9721D9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9E58DC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67C20E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06CDB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70F3EE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EEDC23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240BA0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82E918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D91340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686619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C5A9E4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B77852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33CF8C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208D3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CD61CD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D1C73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78FFBA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9B572F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108EE0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A19E5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944A18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8F6D3F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02FD0C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56A2948" w14:textId="4E909259"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Доля объектов социальной сферы,</w:t>
            </w:r>
            <w:r w:rsidR="009A305E">
              <w:rPr>
                <w:rFonts w:ascii="Times New Roman" w:eastAsia="Times New Roman" w:hAnsi="Times New Roman" w:cs="Times New Roman"/>
                <w:sz w:val="12"/>
                <w:szCs w:val="12"/>
              </w:rPr>
              <w:t xml:space="preserve"> </w:t>
            </w:r>
            <w:r w:rsidRPr="00E67FBC">
              <w:rPr>
                <w:rFonts w:ascii="Times New Roman" w:eastAsia="Times New Roman" w:hAnsi="Times New Roman" w:cs="Times New Roman"/>
                <w:sz w:val="12"/>
                <w:szCs w:val="12"/>
              </w:rPr>
              <w:t>находящихся в муниципальной собственности</w:t>
            </w:r>
            <w:proofErr w:type="gramStart"/>
            <w:r w:rsidRPr="00E67FBC">
              <w:rPr>
                <w:rFonts w:ascii="Times New Roman" w:eastAsia="Times New Roman" w:hAnsi="Times New Roman" w:cs="Times New Roman"/>
                <w:sz w:val="12"/>
                <w:szCs w:val="12"/>
              </w:rPr>
              <w:t xml:space="preserve"> ,</w:t>
            </w:r>
            <w:proofErr w:type="gramEnd"/>
            <w:r w:rsidRPr="00E67FBC">
              <w:rPr>
                <w:rFonts w:ascii="Times New Roman" w:eastAsia="Times New Roman" w:hAnsi="Times New Roman" w:cs="Times New Roman"/>
                <w:sz w:val="12"/>
                <w:szCs w:val="12"/>
              </w:rPr>
              <w:t xml:space="preserve"> по которым подготовленная документация соответствует  нормам</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4BE7CB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AC3058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6B78A0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A36BF5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1156C75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92B306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8ED7FD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A4D53E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399DDF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14BE01B6"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E56836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7FC852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D8DD90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5CAC40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ECFBB2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4C9DB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04C472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953A2A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893AC9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45036F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459074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6792A6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5D663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7267A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A43221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C7F5E4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D5019F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01DD1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8BC7F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484592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45D0D0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0C89F0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B8A9EB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FF6FEE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19F02B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C383C4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6CB41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9451FBC"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 Мероприятие  1.001 Мониторинг технического состояния объектов социальной сферы, с целью подготовки проектно-технической и иной  документации для проведения реконструкций и ремонтных работ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7FD2CCE" w14:textId="77777777" w:rsidR="00B86A4D" w:rsidRPr="00B86A4D"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да-1/</w:t>
            </w:r>
          </w:p>
          <w:p w14:paraId="5BDF392D" w14:textId="46ACDD49" w:rsidR="00E67FBC" w:rsidRPr="00E67FBC"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нет-0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DA150E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0AAB5A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4007461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218E7A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07CB35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AF8BBD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34AF98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E53826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273D6AB8"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854632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386DC12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5983FD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CD64EA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937EC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973A80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501170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DDAAF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3F4480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D7D0CC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15F803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7C67CB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AA93D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EF6EE4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220231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EDEDA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3C345D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55BDE1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064EC8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AD2E9C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85E94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F80BC0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8B9E35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E5313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428132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074419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705506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1EAD771"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Доля объектов, охваченных мониторингом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957B0D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428EB9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0E2365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14BED4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8DA29F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489920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CB4A69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96876C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7A099E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679DE679"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A33DDF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32D77E1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100CE9B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A6F9FA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74D632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EE2791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14BFC4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B1963D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171BB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98F570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B0AAB0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50967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5A857E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640ED2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3D66F1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46FDC1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25AE39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3DA59D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AB5979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84AFA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4537DE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212A1E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FDAB6B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A1995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683DA3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B56903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E7AF4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D3CF9A9"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 Мероприятие  1.002  Разработка проектной документации  по реконструкции объектов социальной сферы за счет средств районного бюджета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3EBAD52" w14:textId="77777777" w:rsidR="00B86A4D" w:rsidRPr="00B86A4D"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да-1/</w:t>
            </w:r>
          </w:p>
          <w:p w14:paraId="37429652" w14:textId="0364CCC1" w:rsidR="00E67FBC" w:rsidRPr="00E67FBC"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нет-0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08D9E0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3F4755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7447768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49B220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E74A86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C6E479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DBE798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F47FC1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044697E9"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F9FA90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B24D2D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EB9D67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A64F12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D83B33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07E32B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46CA77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7616C4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F83C24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CC14EA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EF21D6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95DD02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F065D2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31635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BBD9C5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4244A6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F46B76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6F75C9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AA7C2B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0E64A7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DC46CF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395D5A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631C32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E19840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3EA722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42A472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4F8FFE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F7E4577"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Количество разработанных проектов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A3BCC6F" w14:textId="02DF048D" w:rsidR="00E67FBC" w:rsidRPr="00E67FBC" w:rsidRDefault="009A305E"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31E8EE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65BE4F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6E6BBD6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64E2B4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FDF1D3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D71437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D36F13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FCFDC6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0B53EC66"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3E863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30B0754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7C90EC1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BDA4B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C63E3A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F21773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1E6D13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F433B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97006E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9C5EAE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8D1FDC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B01B54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B94338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F8A31A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3A01C4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068A6D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9D4FC4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ADF849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BEE694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44A7DB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8C5F86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DD6505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1D609A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B3D2DE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516AF6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2544DB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7359DD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EF57528"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 Мероприятие  1.003  Разработка проектной документации  по реконструкции объектов социальной сферы за счет средств местного бюджета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99C6BE1" w14:textId="4E6FB9AA" w:rsidR="00E67FBC" w:rsidRPr="00E67FBC" w:rsidRDefault="009A305E" w:rsidP="00E67FBC">
            <w:pPr>
              <w:spacing w:after="0" w:line="240" w:lineRule="auto"/>
              <w:jc w:val="center"/>
              <w:rPr>
                <w:rFonts w:ascii="Times New Roman" w:eastAsia="Times New Roman" w:hAnsi="Times New Roman" w:cs="Times New Roman"/>
                <w:sz w:val="12"/>
                <w:szCs w:val="12"/>
              </w:rPr>
            </w:pPr>
            <w:r w:rsidRPr="009A305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0E3633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E63067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67FB948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97E4A7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1800,0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CFBE3B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1383,2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65BC29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943FB6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3183,2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010B09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664490A3"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A0C07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B04BD6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4FE1B01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02C4BC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62DAD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1725EF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BB31DE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18EE26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190B88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803D97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6BAED4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C2D42A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F62478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85DBCB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F1D695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65ECC3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DCCB70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197C84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6EB92E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66E8CF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A22C7A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524F6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7BCCDF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135D19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8B5B64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1E1B9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414E48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09071EC"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Количество разработанных проектов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06F6B3C" w14:textId="3F1128E7" w:rsidR="00E67FBC" w:rsidRPr="00E67FBC" w:rsidRDefault="009A305E"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D71CA6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16F3AD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73305CE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16A241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FF6D24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AEDE4C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36E913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3C5CC8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60D69064"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F6DBA7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5F98689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74F1233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1E12EA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6C79A8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28103E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A80090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CE7A71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E0201C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E0A589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DF5DFB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C944C2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03ADB8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D05601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244A1E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0420A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F65FC5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68F572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40E2A4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E790D2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FB95A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2A9B9E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4DCBA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789AAD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76CD62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603EE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85B031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6930A10"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Задача 2 Организация финансовых </w:t>
            </w:r>
            <w:proofErr w:type="gramStart"/>
            <w:r w:rsidRPr="00E67FBC">
              <w:rPr>
                <w:rFonts w:ascii="Times New Roman" w:eastAsia="Times New Roman" w:hAnsi="Times New Roman" w:cs="Times New Roman"/>
                <w:sz w:val="12"/>
                <w:szCs w:val="12"/>
              </w:rPr>
              <w:t>механизмов  проведения реконструкции объектов социальной сферы</w:t>
            </w:r>
            <w:proofErr w:type="gramEnd"/>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1F5C6D4" w14:textId="7302E7F4" w:rsidR="00E67FBC" w:rsidRPr="00E67FBC" w:rsidRDefault="009A305E" w:rsidP="00B86A4D">
            <w:pPr>
              <w:spacing w:after="0" w:line="240" w:lineRule="auto"/>
              <w:jc w:val="center"/>
              <w:rPr>
                <w:rFonts w:ascii="Times New Roman" w:eastAsia="Times New Roman" w:hAnsi="Times New Roman" w:cs="Times New Roman"/>
                <w:sz w:val="12"/>
                <w:szCs w:val="12"/>
              </w:rPr>
            </w:pPr>
            <w:r w:rsidRPr="009A305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CD983A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F9BEF2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6C31F34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534E8AF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734F02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4EEEA2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C98D08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D848B0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2019</w:t>
            </w:r>
          </w:p>
        </w:tc>
      </w:tr>
      <w:tr w:rsidR="00D104C5" w:rsidRPr="00E67FBC" w14:paraId="7B33DDB6"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6E281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7705CDE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34BA04C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F56B7C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CD5844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640144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35686A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978FB4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14DA71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B11043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6DA7A8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69C809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CFED78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9E733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B6C87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336568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6A1465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414494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94C022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3FC934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BABBCB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673F78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9EC96B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45FCB8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A10692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9E552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F35B98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B1B02ED" w14:textId="2138CC77" w:rsidR="00E67FBC" w:rsidRPr="00E67FBC" w:rsidRDefault="00E67FBC" w:rsidP="009A305E">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Доля расходов бюджета на мероприятия,</w:t>
            </w:r>
            <w:r w:rsidR="009A305E">
              <w:rPr>
                <w:rFonts w:ascii="Times New Roman" w:eastAsia="Times New Roman" w:hAnsi="Times New Roman" w:cs="Times New Roman"/>
                <w:sz w:val="12"/>
                <w:szCs w:val="12"/>
              </w:rPr>
              <w:t xml:space="preserve"> </w:t>
            </w:r>
            <w:r w:rsidRPr="00E67FBC">
              <w:rPr>
                <w:rFonts w:ascii="Times New Roman" w:eastAsia="Times New Roman" w:hAnsi="Times New Roman" w:cs="Times New Roman"/>
                <w:sz w:val="12"/>
                <w:szCs w:val="12"/>
              </w:rPr>
              <w:t xml:space="preserve">связанных с реконструкцией объектов социальной сферы Кесовогорского района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64C0F3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EF1B2D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4,52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9678CF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4498DBC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733D2D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A2C0D0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6FD4CC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E76D90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0,90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07031D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0767D62E"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FCD979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5D3C404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B7BFE1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ECFF86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B79298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23A52D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289E50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F249B0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A5C590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3D104B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AEB4C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D59F70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F66C55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4ADC03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B3285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C1F53D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E04ED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03CC7D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6CAB4F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98CE38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D01D20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9E2B5C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6544D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D0F2EB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A7F31C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CA5E50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35024C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14A06521"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Мероприятие 2.001 Финансирование мероприятий, связанных с реконструкцией объектов социальной сферы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7204A70" w14:textId="77777777" w:rsidR="00B86A4D" w:rsidRPr="00B86A4D"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да-1/</w:t>
            </w:r>
          </w:p>
          <w:p w14:paraId="68544D3F" w14:textId="1CD474F2" w:rsidR="00E67FBC" w:rsidRPr="00E67FBC" w:rsidRDefault="00B86A4D" w:rsidP="00B86A4D">
            <w:pPr>
              <w:spacing w:after="0" w:line="240" w:lineRule="auto"/>
              <w:jc w:val="center"/>
              <w:rPr>
                <w:rFonts w:ascii="Times New Roman" w:eastAsia="Times New Roman" w:hAnsi="Times New Roman" w:cs="Times New Roman"/>
                <w:sz w:val="12"/>
                <w:szCs w:val="12"/>
              </w:rPr>
            </w:pPr>
            <w:r w:rsidRPr="00B86A4D">
              <w:rPr>
                <w:rFonts w:ascii="Times New Roman" w:eastAsia="Times New Roman" w:hAnsi="Times New Roman" w:cs="Times New Roman"/>
                <w:sz w:val="12"/>
                <w:szCs w:val="12"/>
              </w:rPr>
              <w:t>нет-0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52454D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DD66AC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5CA5AF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F114C7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5AF3FA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F2AD6D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981E8A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7C6243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6C151653"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5905CC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7E4435B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19CE0EF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11FFC7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324E43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954691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650D0B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56457F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58EB9B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F77F41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7DC79F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040B20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CF9BB1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38A217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532B37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1C936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44FE42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7F1AC0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D6150E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96A596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FF4C54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C41B84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04709B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04D1C8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4C5FD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2051A5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8D12D2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BBE73C2"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Доля мероприятий, связанных с реконструкцией объектов социальной сферы Кесовогорского района, по которым оплата договоров произведена с соблюдением сроков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46BA89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12FEE9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6E0FE1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081373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182F089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F684F8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FBF834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11C613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8CA185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2E8A49CC"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00661F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FEA201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23DD215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55D79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93C148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0ED6E4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FAC091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E5576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A57C08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3828D6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278953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702550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F84976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CB21F0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85DB8C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E872EB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319178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4A93EB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D69D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71E18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2E6AAA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62D86A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B92D70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B4F3F9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A486CB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77F539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AB5A62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5B44D7B"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Количество муниципальных  контрактов, заключенных на реконструкцию  социальной сферы Кесовогорского района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10D58A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80FBB6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E94BD4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7B2F0D6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5722583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B9E7B4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9ED7D4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6EC2F7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DE5A8D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435F6850"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A3DD1D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0A881A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B817A0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133C43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9FAB36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1C1D00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55C92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D128A5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B52667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32309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77FA5C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7081D6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D5D159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7132B6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574386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6A48D2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1C8D56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0AEE8D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128657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5C85CE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2A0838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2E3813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CE07E9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B65110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F4B909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0F6B02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2D14E1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22AEAF57"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Административное мероприятие  Обеспечение заключения договоров, контрактов на мероприятия по проведению реконструкции объектов социальной сферы</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B89E6D3" w14:textId="77777777" w:rsid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да-1/</w:t>
            </w:r>
          </w:p>
          <w:p w14:paraId="2289594D" w14:textId="3469019F"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нет-0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A33976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843CEE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5C65BCF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60E9D4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9B589C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474A73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A3E9FE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F881A2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2019</w:t>
            </w:r>
          </w:p>
        </w:tc>
      </w:tr>
      <w:tr w:rsidR="00D104C5" w:rsidRPr="00E67FBC" w14:paraId="550B039E"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E31965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F62245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4318B3B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5B3170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286123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C75E98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28CAB3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9907E1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74346C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AFE054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E1D19E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D76C9A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12290F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6210FC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D67254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90DE27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B6E38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74461A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5631DC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67B556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87598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7819FF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E2114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BECA0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5A6A6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B1D4A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737EA9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72EF66D"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Количество заключенных  договоров </w:t>
            </w:r>
            <w:proofErr w:type="gramStart"/>
            <w:r w:rsidRPr="00E67FBC">
              <w:rPr>
                <w:rFonts w:ascii="Times New Roman" w:eastAsia="Times New Roman" w:hAnsi="Times New Roman" w:cs="Times New Roman"/>
                <w:sz w:val="12"/>
                <w:szCs w:val="12"/>
              </w:rPr>
              <w:t>на</w:t>
            </w:r>
            <w:proofErr w:type="gramEnd"/>
            <w:r w:rsidRPr="00E67FBC">
              <w:rPr>
                <w:rFonts w:ascii="Times New Roman" w:eastAsia="Times New Roman" w:hAnsi="Times New Roman" w:cs="Times New Roman"/>
                <w:sz w:val="12"/>
                <w:szCs w:val="12"/>
              </w:rPr>
              <w:t xml:space="preserve">  </w:t>
            </w:r>
            <w:proofErr w:type="gramStart"/>
            <w:r w:rsidRPr="00E67FBC">
              <w:rPr>
                <w:rFonts w:ascii="Times New Roman" w:eastAsia="Times New Roman" w:hAnsi="Times New Roman" w:cs="Times New Roman"/>
                <w:sz w:val="12"/>
                <w:szCs w:val="12"/>
              </w:rPr>
              <w:t>реконструкцией</w:t>
            </w:r>
            <w:proofErr w:type="gramEnd"/>
            <w:r w:rsidRPr="00E67FBC">
              <w:rPr>
                <w:rFonts w:ascii="Times New Roman" w:eastAsia="Times New Roman" w:hAnsi="Times New Roman" w:cs="Times New Roman"/>
                <w:sz w:val="12"/>
                <w:szCs w:val="12"/>
              </w:rPr>
              <w:t xml:space="preserve"> объектов социальной сферы Кесовогорского района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FB0722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F18826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A50B99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5ED74F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01AD9CD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C6603B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0AA9FF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CC78E9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EB5F1D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2019</w:t>
            </w:r>
          </w:p>
        </w:tc>
      </w:tr>
      <w:tr w:rsidR="00D104C5" w:rsidRPr="00E67FBC" w14:paraId="2B6D2AF7"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296A7A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8AB8B8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3814F1F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694745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84009F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BCC2DB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3019FA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05717B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835DB5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52B745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F1BF60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EB9D65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A5F934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FA0F66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D1AE7A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C35B7A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3D34E2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C6AB2E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45EBF6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1E1D10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F1D922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C7C9F1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3EFDC6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3E6DA8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A59F34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7D62E1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EB3705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4E98BBA"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Подпрограмма  3:  "Энергосбережение и повышение  </w:t>
            </w:r>
            <w:proofErr w:type="spellStart"/>
            <w:r w:rsidRPr="00E67FBC">
              <w:rPr>
                <w:rFonts w:ascii="Times New Roman" w:eastAsia="Times New Roman" w:hAnsi="Times New Roman" w:cs="Times New Roman"/>
                <w:sz w:val="12"/>
                <w:szCs w:val="12"/>
              </w:rPr>
              <w:t>энергоэффективности</w:t>
            </w:r>
            <w:proofErr w:type="spellEnd"/>
            <w:r w:rsidRPr="00E67FBC">
              <w:rPr>
                <w:rFonts w:ascii="Times New Roman" w:eastAsia="Times New Roman" w:hAnsi="Times New Roman" w:cs="Times New Roman"/>
                <w:sz w:val="12"/>
                <w:szCs w:val="12"/>
              </w:rPr>
              <w:t xml:space="preserve"> </w:t>
            </w:r>
            <w:r w:rsidRPr="00E67FBC">
              <w:rPr>
                <w:rFonts w:ascii="Times New Roman" w:eastAsia="Times New Roman" w:hAnsi="Times New Roman" w:cs="Times New Roman"/>
                <w:sz w:val="12"/>
                <w:szCs w:val="12"/>
              </w:rPr>
              <w:br w:type="page"/>
              <w:t>на территории Кесовогорского района"</w:t>
            </w:r>
            <w:r w:rsidRPr="00E67FBC">
              <w:rPr>
                <w:rFonts w:ascii="Times New Roman" w:eastAsia="Times New Roman" w:hAnsi="Times New Roman" w:cs="Times New Roman"/>
                <w:sz w:val="12"/>
                <w:szCs w:val="12"/>
              </w:rPr>
              <w:br w:type="page"/>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EA23B69" w14:textId="7FCD262A" w:rsidR="00E67FBC" w:rsidRPr="00E67FBC" w:rsidRDefault="009A305E" w:rsidP="00E67FBC">
            <w:pPr>
              <w:spacing w:after="0" w:line="240" w:lineRule="auto"/>
              <w:jc w:val="center"/>
              <w:rPr>
                <w:rFonts w:ascii="Times New Roman" w:eastAsia="Times New Roman" w:hAnsi="Times New Roman" w:cs="Times New Roman"/>
                <w:sz w:val="12"/>
                <w:szCs w:val="12"/>
              </w:rPr>
            </w:pPr>
            <w:r w:rsidRPr="009A305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0CDE0A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250,0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52FE7F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26,6</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9E1E5C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0A38422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B4FBE7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D4AE0A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C9A39F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276,6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3ADBE6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06AFB71F"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616012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536EA3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06C430E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94B72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742431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4144B2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993FEC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DA2939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1055D5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5DA25F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CEEAB3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B2BAE1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5C31A1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8CC23B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A82208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D25E19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14C007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BBAF8A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EE1D83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930881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5E22A4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07CE80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2DDD5D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60902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A86670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12C63D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EFF348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F8FF251"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Задача 1  «Повышение энергетической эффективности систем коммунальной инфраструктуры»</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04FF940" w14:textId="705C0007" w:rsidR="00E67FBC" w:rsidRPr="00E67FBC" w:rsidRDefault="009A305E" w:rsidP="00E67FBC">
            <w:pPr>
              <w:spacing w:after="0" w:line="240" w:lineRule="auto"/>
              <w:jc w:val="center"/>
              <w:rPr>
                <w:rFonts w:ascii="Times New Roman" w:eastAsia="Times New Roman" w:hAnsi="Times New Roman" w:cs="Times New Roman"/>
                <w:sz w:val="12"/>
                <w:szCs w:val="12"/>
              </w:rPr>
            </w:pPr>
            <w:r w:rsidRPr="009A305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719CE6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4107AE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74788D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E59E13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921186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5B0F33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06F64B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C7885B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579DDBBD"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E10E5B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949AC4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A639B0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A3F36F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62C1F8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5C3808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266AC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4DAFC7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013D5C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3FCA20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DE1FBD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186E0E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E6E3B6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E8ED0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3DAEC6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0AB2B3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1A5BEF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E9CB9D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D93434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89D00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2FE0AA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6EAD93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A9D0B0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5BD97F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57A9E1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C0FB24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136D9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04ACA19"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1  «Доля потерь тепловой энергии при ее передаче в общем объеме переданной тепловой энергии»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037F6A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DFE344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C28749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5,3</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70D94C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F12756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22EF71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EC90A6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4,6</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1A04F2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E0A990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476F00E3"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E03C9F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5267B63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FC6194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DC45C3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113407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A9DDB5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4F39F7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138BD4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C1C64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CE04C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3F08CA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E51A80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DA7226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FE0974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619276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E0AABA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A68402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C72A04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47C1B9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83B282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07F3D4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C5E849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112613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92931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C64D0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2A7956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1C897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BD227F1"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2 «Доля потерь электрической энергии при ее передаче по распределительным сетям в общем объеме переданной по распределительным сетям электроэнергии»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8532B9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9BCB81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7EF41F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7,5</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0C1907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7,4</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0CD118C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CB140F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71560E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A33415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B5F05D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360D6AE6"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0881D5C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77F276B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2BC2869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0B1CC1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FEF262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98A9C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FB5DC7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D751F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56F517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A93E2B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66D8D0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3C90E4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334A7F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61D364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9B72F0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933FF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08965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B7CF56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E044A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DB7278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673D32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478AE6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4C85FF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61674C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68BAFD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7E6B7D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9282F1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5A359B9"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Мероприятие "Выделение из бюджета района субсидий организациям, представляющим услуги теплоснабжения на мероприятия в области энергосбережения и повышения энергетической эффективности"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6B5FC47" w14:textId="7B5F7E3D" w:rsidR="00E67FBC" w:rsidRPr="00E67FBC" w:rsidRDefault="009A305E" w:rsidP="00E67FBC">
            <w:pPr>
              <w:spacing w:after="0" w:line="240" w:lineRule="auto"/>
              <w:jc w:val="center"/>
              <w:rPr>
                <w:rFonts w:ascii="Times New Roman" w:eastAsia="Times New Roman" w:hAnsi="Times New Roman" w:cs="Times New Roman"/>
                <w:sz w:val="12"/>
                <w:szCs w:val="12"/>
              </w:rPr>
            </w:pPr>
            <w:r w:rsidRPr="009A305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E9C031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23048C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164BA9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056BA2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A2F28D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E3F1B1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6004BA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462316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382F0518"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ABB6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B84C4B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F7CBB2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F2503C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A0E30F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D789D5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738DBE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B585FA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85AF28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417AD0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B55493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1E6D03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ECEDD5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10D589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80DB0B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040438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C6C5C7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4248F8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9A24A3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206E21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D1CAE0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04E01D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A8784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91B355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D9A2D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F481AD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C39BD8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E29030A"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Количество проведенных мероприятий по энергосбережению и повышению </w:t>
            </w:r>
            <w:proofErr w:type="spellStart"/>
            <w:r w:rsidRPr="00E67FBC">
              <w:rPr>
                <w:rFonts w:ascii="Times New Roman" w:eastAsia="Times New Roman" w:hAnsi="Times New Roman" w:cs="Times New Roman"/>
                <w:sz w:val="12"/>
                <w:szCs w:val="12"/>
              </w:rPr>
              <w:t>энергоэффективности</w:t>
            </w:r>
            <w:proofErr w:type="spellEnd"/>
            <w:r w:rsidRPr="00E67FBC">
              <w:rPr>
                <w:rFonts w:ascii="Times New Roman" w:eastAsia="Times New Roman" w:hAnsi="Times New Roman" w:cs="Times New Roman"/>
                <w:sz w:val="12"/>
                <w:szCs w:val="12"/>
              </w:rPr>
              <w:t xml:space="preserve">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666816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57F466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EBCAC2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725C3C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6ED4F1E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A5001E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A64F6F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E63670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67456B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48003767"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EE32B0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BF7A0E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15E4E8F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9CAB30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0432F8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C83C81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69F864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0EF119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E81648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4FA771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7B8AAA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27823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60387A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0790E3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F23B61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80E57B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947F7F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8FFF16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DDCEB3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F394F6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4A9521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EBEB3B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50237C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1225FC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EC2103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F4F89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F217F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F8F4243"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Административное мероприятие   «Реализация </w:t>
            </w:r>
            <w:proofErr w:type="spellStart"/>
            <w:r w:rsidRPr="00E67FBC">
              <w:rPr>
                <w:rFonts w:ascii="Times New Roman" w:eastAsia="Times New Roman" w:hAnsi="Times New Roman" w:cs="Times New Roman"/>
                <w:sz w:val="12"/>
                <w:szCs w:val="12"/>
              </w:rPr>
              <w:t>ресурсоснабжающими</w:t>
            </w:r>
            <w:proofErr w:type="spellEnd"/>
            <w:r w:rsidRPr="00E67FBC">
              <w:rPr>
                <w:rFonts w:ascii="Times New Roman" w:eastAsia="Times New Roman" w:hAnsi="Times New Roman" w:cs="Times New Roman"/>
                <w:sz w:val="12"/>
                <w:szCs w:val="12"/>
              </w:rPr>
              <w:t xml:space="preserve"> организациями мероприятий в области энергосбережения и повышения энергетической эффективности»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6DFBFF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да-1/</w:t>
            </w:r>
          </w:p>
          <w:p w14:paraId="15EE0020" w14:textId="40D56936"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нет-0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68781C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78B557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75A6E5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3484E7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7F7B21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4778A9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90CE78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F1BC92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0CD34573"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5A55A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3944BA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4B26D55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BD2CFE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17FC43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D96406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831768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C9CDAF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89A30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340273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F2C995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D03287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D35691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50CEF0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C3B5D7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C7DDB0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349516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EC3869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E0E7FC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D49E9E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79F74F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B5657E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A78348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0831A0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08B086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0CDA97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CEBECF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1EF71CF"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1 «Количество </w:t>
            </w:r>
            <w:proofErr w:type="spellStart"/>
            <w:r w:rsidRPr="00E67FBC">
              <w:rPr>
                <w:rFonts w:ascii="Times New Roman" w:eastAsia="Times New Roman" w:hAnsi="Times New Roman" w:cs="Times New Roman"/>
                <w:sz w:val="12"/>
                <w:szCs w:val="12"/>
              </w:rPr>
              <w:t>ресурсоснабжающих</w:t>
            </w:r>
            <w:proofErr w:type="spellEnd"/>
            <w:r w:rsidRPr="00E67FBC">
              <w:rPr>
                <w:rFonts w:ascii="Times New Roman" w:eastAsia="Times New Roman" w:hAnsi="Times New Roman" w:cs="Times New Roman"/>
                <w:sz w:val="12"/>
                <w:szCs w:val="12"/>
              </w:rPr>
              <w:t xml:space="preserve"> организаций, вовлеченных в реализацию мероприятий по энергосбережению и повышению энергетической эффективности»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9EE127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ед.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D47AAF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17674A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8655FD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4199D2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5AEE54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19E447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FB525C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377250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5FF27E60"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01BF51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B96428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7E841B3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D1456A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04D50D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123DBF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7BB717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CFCFAC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02DC3F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6C3B79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D66118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BBA92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D545A9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8231EA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65BCC6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ABE50A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22A104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2C06C2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02230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C07B8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F4AC10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1DC413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9BE0D9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B1BCE9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D253C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E58F3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B38C6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B1EA622"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2 «Доля </w:t>
            </w:r>
            <w:proofErr w:type="spellStart"/>
            <w:r w:rsidRPr="00E67FBC">
              <w:rPr>
                <w:rFonts w:ascii="Times New Roman" w:eastAsia="Times New Roman" w:hAnsi="Times New Roman" w:cs="Times New Roman"/>
                <w:sz w:val="12"/>
                <w:szCs w:val="12"/>
              </w:rPr>
              <w:t>ресурсоснабжающих</w:t>
            </w:r>
            <w:proofErr w:type="spellEnd"/>
            <w:r w:rsidRPr="00E67FBC">
              <w:rPr>
                <w:rFonts w:ascii="Times New Roman" w:eastAsia="Times New Roman" w:hAnsi="Times New Roman" w:cs="Times New Roman"/>
                <w:sz w:val="12"/>
                <w:szCs w:val="12"/>
              </w:rPr>
              <w:t xml:space="preserve"> организаций, вовлеченных в реализацию мероприятий по энергосбережению и повышению энергетической эффективности, от общего количества </w:t>
            </w:r>
            <w:proofErr w:type="spellStart"/>
            <w:r w:rsidRPr="00E67FBC">
              <w:rPr>
                <w:rFonts w:ascii="Times New Roman" w:eastAsia="Times New Roman" w:hAnsi="Times New Roman" w:cs="Times New Roman"/>
                <w:sz w:val="12"/>
                <w:szCs w:val="12"/>
              </w:rPr>
              <w:t>ресурсоснабжающих</w:t>
            </w:r>
            <w:proofErr w:type="spellEnd"/>
            <w:r w:rsidRPr="00E67FBC">
              <w:rPr>
                <w:rFonts w:ascii="Times New Roman" w:eastAsia="Times New Roman" w:hAnsi="Times New Roman" w:cs="Times New Roman"/>
                <w:sz w:val="12"/>
                <w:szCs w:val="12"/>
              </w:rPr>
              <w:t xml:space="preserve"> организаций»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1D8483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156FBA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25</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10062A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6D54A4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F8E724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6C2353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380D77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0D6276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2B25EF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1A14B10E"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4E715B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03A174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2F9CD9C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5BD4A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0FAD6D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2103EA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40A35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C771E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68E22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6B930C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9916C7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AFA8B6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C2285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B9331A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8E3D00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6B0243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E690D2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F2A17C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CDE6D1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C0B7EE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010D15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03CCE7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7C900A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52B99B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B56D3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F2B4EA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B75A36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3B098EFD"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Задача 2  «Повышение энергетической эффективности в социальной сфере»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8BF5613" w14:textId="79FA29F1" w:rsidR="00E67FBC" w:rsidRPr="00E67FBC" w:rsidRDefault="009A305E" w:rsidP="00E67FBC">
            <w:pPr>
              <w:spacing w:after="0" w:line="240" w:lineRule="auto"/>
              <w:jc w:val="center"/>
              <w:rPr>
                <w:rFonts w:ascii="Times New Roman" w:eastAsia="Times New Roman" w:hAnsi="Times New Roman" w:cs="Times New Roman"/>
                <w:sz w:val="12"/>
                <w:szCs w:val="12"/>
              </w:rPr>
            </w:pPr>
            <w:r w:rsidRPr="009A305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F5612C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041A800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26,6</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7AF824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326054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4A48D8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7D6DBC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8BAF3D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76,6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728FA3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4DB7B052"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D9371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7623080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38F7E7D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986AB6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69748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EA7C25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4D7945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D63B14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95473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DDAC37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C89203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3A6C1F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F6BF99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C53266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CF4B2E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2811DD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E61AE1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460C06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C15E7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B53016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A68DED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43AFBC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5DA21B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C4C3F3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421599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E76324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773610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05EFD6C" w14:textId="52B97AF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1</w:t>
            </w:r>
            <w:r w:rsidR="009A305E">
              <w:rPr>
                <w:rFonts w:ascii="Times New Roman" w:eastAsia="Times New Roman" w:hAnsi="Times New Roman" w:cs="Times New Roman"/>
                <w:sz w:val="12"/>
                <w:szCs w:val="12"/>
              </w:rPr>
              <w:t xml:space="preserve">   «Количество муниципальных уч</w:t>
            </w:r>
            <w:r w:rsidRPr="00E67FBC">
              <w:rPr>
                <w:rFonts w:ascii="Times New Roman" w:eastAsia="Times New Roman" w:hAnsi="Times New Roman" w:cs="Times New Roman"/>
                <w:sz w:val="12"/>
                <w:szCs w:val="12"/>
              </w:rPr>
              <w:t>реждений Кесовогорского района, задействованных в реализации мероприятий по энергосбережению и повышению энергетической эффективности»</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72CFFF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ед.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4635CA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13</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2E62A9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13</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2FBC37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13</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F87387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18E5E4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DC3F8C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13</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22ABC9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C92905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5EB7856B"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AF4107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20291E9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648773E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B753D3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BBAC6A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76362F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AD93C7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AF219D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D6412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A8EF65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98C909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094B54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3FBEB6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283344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E7A2BF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FF4785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0B99FD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C36973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554AA3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C13F75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505D21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B59FA1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5DB817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101C46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BD7D8D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A77A6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0F1B9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4A1E106"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2   «Доля муниципальных  учреждений Кесовогорского района, задействованных в реализации мероприятий по энергосбережению и повышению энергетической эффективности от общего количества государственных учреждений Кесовогорского района"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142580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936FA5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D3010D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4801D09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08ACAA5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310ACB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1BFD1A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6DA212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9376F5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6FA6B45A"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1863CD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55D94F0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0CB8FB7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F92A6E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819634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1035F1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96387D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A5FFE0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FA13D1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7B1806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F98FD8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B42669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D66FDE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3269C1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B3E37A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CE8F43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FED620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0D793E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95185B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784A3C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68C471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E8FF48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3A3C6B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D0B29D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05091A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DF0228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068BE9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D63F613"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3  «Количество муниципальных учреждений, заключивших </w:t>
            </w:r>
            <w:proofErr w:type="spellStart"/>
            <w:r w:rsidRPr="00E67FBC">
              <w:rPr>
                <w:rFonts w:ascii="Times New Roman" w:eastAsia="Times New Roman" w:hAnsi="Times New Roman" w:cs="Times New Roman"/>
                <w:sz w:val="12"/>
                <w:szCs w:val="12"/>
              </w:rPr>
              <w:t>энергосервисные</w:t>
            </w:r>
            <w:proofErr w:type="spellEnd"/>
            <w:r w:rsidRPr="00E67FBC">
              <w:rPr>
                <w:rFonts w:ascii="Times New Roman" w:eastAsia="Times New Roman" w:hAnsi="Times New Roman" w:cs="Times New Roman"/>
                <w:sz w:val="12"/>
                <w:szCs w:val="12"/>
              </w:rPr>
              <w:t xml:space="preserve"> договора»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EE42D9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ед.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2B5C8E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2E937F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08149D6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19E650E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3B99BE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29E064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3633E6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15D342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2020</w:t>
            </w:r>
          </w:p>
        </w:tc>
      </w:tr>
      <w:tr w:rsidR="00D104C5" w:rsidRPr="00E67FBC" w14:paraId="1660DC9C"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961C80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7435FA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1EB867F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379960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A7E14F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1F8047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CFA81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712F7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35996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B4BDE3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98A1E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286C33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6FB578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35A251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44CF88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7E66C5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DD6382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34995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2EA82E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9ACC6E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56CCA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0F6FD5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E629D9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843BA2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48B14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4C68F9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080868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DB5B29F" w14:textId="30AF25E8" w:rsidR="00E67FBC" w:rsidRPr="00E67FBC" w:rsidRDefault="00E67FBC" w:rsidP="009A305E">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Мероприятие 1  «Предоставление субсидий на иные цели бюджетным учреждениям на мероприятия, направленные на энергосбережение»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E9265D6" w14:textId="27A9FE23" w:rsidR="00E67FBC" w:rsidRPr="00E67FBC" w:rsidRDefault="009A305E" w:rsidP="00E67FBC">
            <w:pPr>
              <w:spacing w:after="0" w:line="240" w:lineRule="auto"/>
              <w:jc w:val="center"/>
              <w:rPr>
                <w:rFonts w:ascii="Times New Roman" w:eastAsia="Times New Roman" w:hAnsi="Times New Roman" w:cs="Times New Roman"/>
                <w:sz w:val="12"/>
                <w:szCs w:val="12"/>
              </w:rPr>
            </w:pPr>
            <w:r w:rsidRPr="009A305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159A82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7937DF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05411E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543F671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F62C29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ACFB72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DB32C8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DBF7E6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2DA95391"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CFC001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A9BA39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0FE04ED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B3C9C2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F3EE05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A31BD4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372BC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C983D9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780068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5872AC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D80136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575B98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05B38B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69BF26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7AEB05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3B07E9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F4E6C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246598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FE565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809BC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6E4333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B8DF21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F8C404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28AD65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34E56D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F668AF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EEE2C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67DCD98"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1   «Количество бюджетных учреждений, в которых проведены мероприятия, направленные на энергосбережение»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345250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ед.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EA9303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BAC79B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62C5339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25851B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142AB1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5ABAA7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5B767C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815214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4C9F5567"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53F7A7C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5EED8AA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9EC724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E89FD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D493F6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E12C1D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0A22F8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905A47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882FD9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448331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0DD0F5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BA32EF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4E6F5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211FE6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75965D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BA4102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00D1B2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1D7741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18CC5B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08A860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D459FE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313379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48157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F6D256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40440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17E53C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661AD1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C3A78D1"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 Мероприятие 2  «Оснащение приборами учета коммунальных ресурсов и устройствами регулирования потребления тепловой энергии и другие расходы по обеспечению </w:t>
            </w:r>
            <w:proofErr w:type="spellStart"/>
            <w:r w:rsidRPr="00E67FBC">
              <w:rPr>
                <w:rFonts w:ascii="Times New Roman" w:eastAsia="Times New Roman" w:hAnsi="Times New Roman" w:cs="Times New Roman"/>
                <w:sz w:val="12"/>
                <w:szCs w:val="12"/>
              </w:rPr>
              <w:t>энергоэффективности</w:t>
            </w:r>
            <w:proofErr w:type="spellEnd"/>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A39B082" w14:textId="1F552BF5" w:rsidR="00E67FBC" w:rsidRPr="00E67FBC" w:rsidRDefault="009A305E" w:rsidP="00E67FBC">
            <w:pPr>
              <w:spacing w:after="0" w:line="240" w:lineRule="auto"/>
              <w:jc w:val="center"/>
              <w:rPr>
                <w:rFonts w:ascii="Times New Roman" w:eastAsia="Times New Roman" w:hAnsi="Times New Roman" w:cs="Times New Roman"/>
                <w:sz w:val="12"/>
                <w:szCs w:val="12"/>
              </w:rPr>
            </w:pPr>
            <w:r w:rsidRPr="009A305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235491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142A7D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26,6</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552EAA5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A48C7E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528F68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F857EC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F5CFF1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76,6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DB3FA8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2018</w:t>
            </w:r>
          </w:p>
        </w:tc>
      </w:tr>
      <w:tr w:rsidR="00D104C5" w:rsidRPr="00E67FBC" w14:paraId="1B659907"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79C1F0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5B5ECB0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EA0691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AECA07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2D52B3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6E8582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A8A318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29AB06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36F422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E48C17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8336F4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840468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DEF6D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8B1A19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190791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E8153E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27C666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971AB6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8C95F6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05E4CE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CB9539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CC8DCF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0D1B50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81B1B2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2ED447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3686F6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8655F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49BAB05"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1 "Оснащенность бюджетных учреждений приборами учета"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2FCC45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ед.</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605428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2D617B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A58F69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31F8C54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FB577D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FC2F8F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5D5628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632F17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50ABAE3C"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3AC69B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285FCEC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7E8D289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85C44A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6C2EC9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EFC78D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6B3905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1B6209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0D34C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CAE435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59DE9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6BCD7A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5A97C6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217573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47A796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98F5D3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BF9370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2C07B5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D482E6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5297DB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3C97E5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400E92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FC9E2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34C587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2E9E72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2569A6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F6EB20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4B037AA"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2 "Количество объектов, по которым проведены мероприятия по обеспечению </w:t>
            </w:r>
            <w:proofErr w:type="spellStart"/>
            <w:r w:rsidRPr="00E67FBC">
              <w:rPr>
                <w:rFonts w:ascii="Times New Roman" w:eastAsia="Times New Roman" w:hAnsi="Times New Roman" w:cs="Times New Roman"/>
                <w:sz w:val="12"/>
                <w:szCs w:val="12"/>
              </w:rPr>
              <w:t>энергоэффективности</w:t>
            </w:r>
            <w:proofErr w:type="spellEnd"/>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7546A7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шт.</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C85652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486175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739D80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120FDE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9B84DD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E8F3EA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8631E5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12</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D90377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2A9D691E"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54818E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9EF247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0657A47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B4CD63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DC2371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EC97CF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2CB444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B07350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E893FB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25DBC2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107DCE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5B1DD9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38DA2C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BAA480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99A33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718103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132B22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0EA119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EB0710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1ED8D0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47EF2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FAD978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9C293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EE6A5E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178921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988AB0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B17354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46445BA"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Задача 3  «Повышение энергетической эффективности в жилищном фонде»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5D3D55A" w14:textId="2DC7320F" w:rsidR="00E67FBC" w:rsidRPr="00E67FBC" w:rsidRDefault="009A305E" w:rsidP="00E67FBC">
            <w:pPr>
              <w:spacing w:after="0" w:line="240" w:lineRule="auto"/>
              <w:jc w:val="center"/>
              <w:rPr>
                <w:rFonts w:ascii="Times New Roman" w:eastAsia="Times New Roman" w:hAnsi="Times New Roman" w:cs="Times New Roman"/>
                <w:sz w:val="12"/>
                <w:szCs w:val="12"/>
              </w:rPr>
            </w:pPr>
            <w:r w:rsidRPr="009A305E">
              <w:rPr>
                <w:rFonts w:ascii="Times New Roman" w:eastAsia="Times New Roman" w:hAnsi="Times New Roman" w:cs="Times New Roman"/>
                <w:sz w:val="12"/>
                <w:szCs w:val="12"/>
              </w:rPr>
              <w:t>тыс. рублей</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AAC9CE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B0D625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B82F54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5A07A14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1C39C8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859B30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436CDD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58496E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536D2932"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3D677E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5C2576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0BA08BC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91FE87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26623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392C64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0CD53A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00F20E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F6E4C0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68A4E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A8A25E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0DBEFF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092D98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CAF423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A8B363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9AB5D8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2F735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D69E09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1DAA1C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B7D38B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DF5B42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60BFBD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4C8C37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4FE8E3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4A25E0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3FDCCB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AA28B3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8C308C1"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1   «Доля объемов электроэнергии, потребляемой (используемой) в многоквартирных домах, расчеты за которую осуществляются с использованием коллективных приборов учета, в общем объеме электроэнергии, потребляемой (используемой) в многоквартирных домах на территории Кесовогорского района»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D33BD2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4ECC10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31,0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9B73D4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31,0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5B5DA8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31,0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1C8D46C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31,0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2E23DE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C6DA46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33,0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549DDD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33,0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DCF43E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1FB9E3C0"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DD23E0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25A35F3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0788FA2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CF0977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EF4AA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B10D3A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F934F8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15DF26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C298B3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0CEE4E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C30013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8AB03D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3BEB0F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988CA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858220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81D63A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A847E5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7EFC1C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3EA820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68C2FD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B146CB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99BEDC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DFD5C1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BC2705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D5C83D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13B68F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F37721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D2202A8"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2  «Доля объемов тепловой энергии, потребляемой (используемой) в многоквартирных домах, расчеты за которую осуществляются с использованием коллективных приборов учета, в общем объеме тепловой энергии, потребляемой (используемой) в многоквартирных домах на территории Кесовогорского района»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CCC900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EBDD10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307EE4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724BF3D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66D5D90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4F44A5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AD4F98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7753E3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7E0376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6AA0F437"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963103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28721B8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3C969BB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8E1035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B48FE9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A5C8BB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B6A1FE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158163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B587E7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CF8703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1F52D9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5E3DF1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1F337C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AAF716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79E91C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94A4D0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27A4DC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905A5C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8B593C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8F2A33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F6B523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33EB3E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7891C5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210BA2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6C32D4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8AC1FC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4D121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DBB66DA"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3  «Доля объемов воды, потребляемой (используемой) в многоквартирных домах, расчеты за которую осуществляются с использованием коллективных приборов учета, в общем объеме воды, потребляемой (используемой) в многоквартирных домах на территории Кесовогорского района»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9658E0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805FA9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86BED4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F7A253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12,0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BF19A5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EBA2D9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77469C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80AC24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FCCB0A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2A58DF68"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BC5D93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302A064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73F33E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B6C63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4DDEBC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0AB81B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E9D3C4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11F2D7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20F43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F46D49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B55F46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B8CF31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955DE7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E446ED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25D38B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D55EC6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45ABAC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BC474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D07203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6CE63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DC93B0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BE9597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21A552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7412C4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A4C96B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73E5B5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E4324A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0E1BA83"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4  «Доля объемов тепловой энергии, потребляемой (используемой) в многоквартирных домах с индивидуальными тепловыми пунктами, от общего объема тепловой энергии, потребляемой (используемой) в многоквартирных домах на территории Кесовогорского района»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EBD14F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6DB599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6808153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922133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B487FC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75A916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888879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8C672A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029B03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454C19C8"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E7F549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65DC634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2DA108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2BA0F6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6ED808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06908B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8806BD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1B5C74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5AB0D7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3169A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8AFCF9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BBBA11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8206D0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F04DA0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2C0E1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D2544E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9D0FC6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16FD4E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A46B74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5F2A63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8E064E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38AC2B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D5D8C9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8E6BAE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69DA93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97115F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63A78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41EABE1"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5 «Удельный расход тепловой энергии в многоквартирных домах Тверской области  в расчете на 1 кв. м площади помещений в многоквартирных домах»</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7B4954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Гкал/</w:t>
            </w:r>
            <w:proofErr w:type="spellStart"/>
            <w:r w:rsidRPr="00E67FBC">
              <w:rPr>
                <w:rFonts w:ascii="Times New Roman" w:eastAsia="Times New Roman" w:hAnsi="Times New Roman" w:cs="Times New Roman"/>
                <w:sz w:val="12"/>
                <w:szCs w:val="12"/>
              </w:rPr>
              <w:t>кв</w:t>
            </w:r>
            <w:proofErr w:type="gramStart"/>
            <w:r w:rsidRPr="00E67FBC">
              <w:rPr>
                <w:rFonts w:ascii="Times New Roman" w:eastAsia="Times New Roman" w:hAnsi="Times New Roman" w:cs="Times New Roman"/>
                <w:sz w:val="12"/>
                <w:szCs w:val="12"/>
              </w:rPr>
              <w:t>.м</w:t>
            </w:r>
            <w:proofErr w:type="spellEnd"/>
            <w:proofErr w:type="gramEnd"/>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5D09E8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0,19</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3F5DE4E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0,19</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02244B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0,18</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0DB1C93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0,17</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880FC1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0,16</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7534E7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0,15</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1F6759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0,15</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070AD2F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6E5614D7"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385F58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5284CA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46106C2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F118EF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FA7B86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059691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121308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14FAC7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8975F7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237229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836CF1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9B2EC0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015F0D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4C4F3D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2CC796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95ADBA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DAA8BF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2C734F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F483CE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1553AD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DBF2A8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9CFC13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233D64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9AF912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F610DB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958F3D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48E387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F193F7D"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6  «Удельный расход холодной воды в сутки в расчете на 1 человека»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6A58DD5" w14:textId="4DD83C9E"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куб/</w:t>
            </w:r>
            <w:proofErr w:type="spellStart"/>
            <w:r w:rsidRPr="00E67FBC">
              <w:rPr>
                <w:rFonts w:ascii="Times New Roman" w:eastAsia="Times New Roman" w:hAnsi="Times New Roman" w:cs="Times New Roman"/>
                <w:sz w:val="12"/>
                <w:szCs w:val="12"/>
              </w:rPr>
              <w:t>сут</w:t>
            </w:r>
            <w:proofErr w:type="spellEnd"/>
            <w:r w:rsidR="009A305E">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83EDBA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4E7E57A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5FF4CF3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DBF853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7668D4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447F2F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741548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053EA7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349788E2"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76A7ED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4B91700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25846A2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3E851C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296E8D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26F188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B0CFB7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C18BB5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BD78C5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2EAA2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441C8B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ABE2A0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C5F8A6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84CE01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83EA4C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6455EB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E501B5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236295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2DD63D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24C42D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2ADF99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74DFA5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58AA51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2EB4A8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795FBB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FE6BF5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2479CB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0052E03C"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Административное мероприятие 1  «Установка приборов учета коммунальных ресурсов и устройств регулирования потребления тепловой энергии»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82F153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да-1/</w:t>
            </w:r>
          </w:p>
          <w:p w14:paraId="06711E8A" w14:textId="014DB48D"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нет-0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CAD453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5E450FD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A7E1316"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1AEF44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FDD437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67234F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667214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D738A8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07CA302B"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346B266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DAC671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29FC20B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87F14B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E4BB32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925FD1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16A841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E59428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15B659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A55B64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53FEE1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09D7F5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52BBD4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A08D98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08E0B9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45FDA9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C512C1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116584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144C24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5DD0F2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C9A44D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54F125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57F7C9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6DB25F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04C334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658B7C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8F774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EE0D904" w14:textId="186E7A01"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1 «</w:t>
            </w:r>
            <w:r w:rsidR="009A305E">
              <w:rPr>
                <w:rFonts w:ascii="Times New Roman" w:eastAsia="Times New Roman" w:hAnsi="Times New Roman" w:cs="Times New Roman"/>
                <w:sz w:val="12"/>
                <w:szCs w:val="12"/>
              </w:rPr>
              <w:t>Доля многоквартирных домов, осна</w:t>
            </w:r>
            <w:r w:rsidRPr="00E67FBC">
              <w:rPr>
                <w:rFonts w:ascii="Times New Roman" w:eastAsia="Times New Roman" w:hAnsi="Times New Roman" w:cs="Times New Roman"/>
                <w:sz w:val="12"/>
                <w:szCs w:val="12"/>
              </w:rPr>
              <w:t>щенных общедомовыми и поквартирными приборами учета»</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72F254C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5AAD16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50,00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1530FD9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60,00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37C7BA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70,00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29A025D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70,00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7FD9363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80,00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B02FA1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4C41DB5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100,00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5876F6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35897D6B"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2A6A25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7DAF7AD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009493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F4B00E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B6F492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75755B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C7EEA99"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BFAC91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F02866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EEBC71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64249E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819D66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242B25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3C1732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F6C539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9CEFA2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45F9C9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306E7F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AFE589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A99222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FBFD35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D1C5C2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08BF1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E982E5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F36E75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856F59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B185FA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511B1DB4" w14:textId="1ABE35B6" w:rsidR="00E67FBC" w:rsidRPr="00E67FBC" w:rsidRDefault="00E67FBC" w:rsidP="009A305E">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Административное мероприятие 2 «Информирование жителей многоквартирных домов </w:t>
            </w:r>
            <w:proofErr w:type="gramStart"/>
            <w:r w:rsidRPr="00E67FBC">
              <w:rPr>
                <w:rFonts w:ascii="Times New Roman" w:eastAsia="Times New Roman" w:hAnsi="Times New Roman" w:cs="Times New Roman"/>
                <w:sz w:val="12"/>
                <w:szCs w:val="12"/>
              </w:rPr>
              <w:t>об</w:t>
            </w:r>
            <w:proofErr w:type="gramEnd"/>
            <w:r w:rsidRPr="00E67FBC">
              <w:rPr>
                <w:rFonts w:ascii="Times New Roman" w:eastAsia="Times New Roman" w:hAnsi="Times New Roman" w:cs="Times New Roman"/>
                <w:sz w:val="12"/>
                <w:szCs w:val="12"/>
              </w:rPr>
              <w:t xml:space="preserve"> </w:t>
            </w:r>
            <w:proofErr w:type="gramStart"/>
            <w:r w:rsidRPr="00E67FBC">
              <w:rPr>
                <w:rFonts w:ascii="Times New Roman" w:eastAsia="Times New Roman" w:hAnsi="Times New Roman" w:cs="Times New Roman"/>
                <w:sz w:val="12"/>
                <w:szCs w:val="12"/>
              </w:rPr>
              <w:t>установленных</w:t>
            </w:r>
            <w:proofErr w:type="gramEnd"/>
            <w:r w:rsidRPr="00E67FBC">
              <w:rPr>
                <w:rFonts w:ascii="Times New Roman" w:eastAsia="Times New Roman" w:hAnsi="Times New Roman" w:cs="Times New Roman"/>
                <w:sz w:val="12"/>
                <w:szCs w:val="12"/>
              </w:rPr>
              <w:t xml:space="preserve"> законодательством требований по повышению энерг</w:t>
            </w:r>
            <w:r w:rsidR="009A305E">
              <w:rPr>
                <w:rFonts w:ascii="Times New Roman" w:eastAsia="Times New Roman" w:hAnsi="Times New Roman" w:cs="Times New Roman"/>
                <w:sz w:val="12"/>
                <w:szCs w:val="12"/>
              </w:rPr>
              <w:t>е</w:t>
            </w:r>
            <w:r w:rsidRPr="00E67FBC">
              <w:rPr>
                <w:rFonts w:ascii="Times New Roman" w:eastAsia="Times New Roman" w:hAnsi="Times New Roman" w:cs="Times New Roman"/>
                <w:sz w:val="12"/>
                <w:szCs w:val="12"/>
              </w:rPr>
              <w:t>тической эффективности и энергосбережению в жилищном фонде»</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6C69836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да-1/</w:t>
            </w:r>
          </w:p>
          <w:p w14:paraId="184F6287" w14:textId="26E2CFA0"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нет-0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38838A3E"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95B450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2D7371C9"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0E102D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13379FC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7F906F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78DB0C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1C3F48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3BFAFB6D"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69D548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0CC1878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77792BD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E94DE1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0189DD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B6B8B8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7D4BF1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7B4AC27"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93D2E3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B23740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A26641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DDBA23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DEC327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957CD9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87666E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156985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21F1514"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D78611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E311AA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CD9339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39D126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BD7DE7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37F8941"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EC1314C"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48CEA4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D0586E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816352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4701C0BB" w14:textId="44E27953"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Показатель  "Доля населения, охваченного мероприятиями информационного характера по вопросам эне</w:t>
            </w:r>
            <w:r w:rsidR="009A305E">
              <w:rPr>
                <w:rFonts w:ascii="Times New Roman" w:eastAsia="Times New Roman" w:hAnsi="Times New Roman" w:cs="Times New Roman"/>
                <w:sz w:val="12"/>
                <w:szCs w:val="12"/>
              </w:rPr>
              <w:t>ргосбережения и повышения энерге</w:t>
            </w:r>
            <w:r w:rsidRPr="00E67FBC">
              <w:rPr>
                <w:rFonts w:ascii="Times New Roman" w:eastAsia="Times New Roman" w:hAnsi="Times New Roman" w:cs="Times New Roman"/>
                <w:sz w:val="12"/>
                <w:szCs w:val="12"/>
              </w:rPr>
              <w:t xml:space="preserve">тической эффективности"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94B9C2E"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4B346CF"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40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CB05294"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35D00B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1F207A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D1BBBCC"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C007B2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981F66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60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29D7198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12850DA9"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68C64F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7309D51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5B415F4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F1D56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995A93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D8A5F8D"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0808EA0"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EEC40E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882C14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B3D6EB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ECD964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00C2C2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E0639F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FE9BCB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4F9EDC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324E78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9D405C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5EDAEC7"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A56F72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555BFA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5A76ED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3543F3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20B0125"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6B37B73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537BA8F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A0E079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745E900"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700860DD"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Административное мероприятие 3 Мониторинг степени удовлетворенности населения по качеству предоставления услуг электро-, тепл</w:t>
            </w:r>
            <w:proofErr w:type="gramStart"/>
            <w:r w:rsidRPr="00E67FBC">
              <w:rPr>
                <w:rFonts w:ascii="Times New Roman" w:eastAsia="Times New Roman" w:hAnsi="Times New Roman" w:cs="Times New Roman"/>
                <w:sz w:val="12"/>
                <w:szCs w:val="12"/>
              </w:rPr>
              <w:t>о-</w:t>
            </w:r>
            <w:proofErr w:type="gramEnd"/>
            <w:r w:rsidRPr="00E67FBC">
              <w:rPr>
                <w:rFonts w:ascii="Times New Roman" w:eastAsia="Times New Roman" w:hAnsi="Times New Roman" w:cs="Times New Roman"/>
                <w:sz w:val="12"/>
                <w:szCs w:val="12"/>
              </w:rPr>
              <w:t>, газо-, водоснабжения."</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2325A7A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да-1/</w:t>
            </w:r>
          </w:p>
          <w:p w14:paraId="0C790383" w14:textId="769E087C"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нет-0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9886A6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21675CB2"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155BD9A1"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7FB8BB7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CFCDD7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BC8BCE0"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F02C27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47EAB741"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r w:rsidR="00D104C5" w:rsidRPr="00E67FBC" w14:paraId="3494623F" w14:textId="77777777" w:rsidTr="00E67FBC">
        <w:tc>
          <w:tcPr>
            <w:tcW w:w="337"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569C618"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0" w:type="dxa"/>
            <w:tcBorders>
              <w:top w:val="single" w:sz="4" w:space="0" w:color="auto"/>
              <w:left w:val="nil"/>
              <w:bottom w:val="single" w:sz="4" w:space="0" w:color="auto"/>
              <w:right w:val="single" w:sz="4" w:space="0" w:color="auto"/>
            </w:tcBorders>
            <w:shd w:val="clear" w:color="000000" w:fill="FFFFFF"/>
            <w:vAlign w:val="center"/>
            <w:hideMark/>
          </w:tcPr>
          <w:p w14:paraId="15E134F4"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49" w:type="dxa"/>
            <w:tcBorders>
              <w:top w:val="single" w:sz="4" w:space="0" w:color="auto"/>
              <w:left w:val="nil"/>
              <w:bottom w:val="single" w:sz="4" w:space="0" w:color="auto"/>
              <w:right w:val="single" w:sz="4" w:space="0" w:color="auto"/>
            </w:tcBorders>
            <w:shd w:val="clear" w:color="000000" w:fill="FFFFFF"/>
            <w:vAlign w:val="center"/>
            <w:hideMark/>
          </w:tcPr>
          <w:p w14:paraId="7BB92AE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09AF33CA"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21628076"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AE6EB8F"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7E7ABBB"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DB41C85"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1B6F042"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22BFAE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0C4645F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EF6F5D6"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341FC2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573C6F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5A537F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5E61D693"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A71B45E"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27217ABA"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4A6DFFB8"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5</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78F820FD"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6216805F"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14479D19"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1A6280B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4FF145B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760BAD9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3</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14:paraId="390FFB62"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0</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14:paraId="352BC3FB" w14:textId="77777777" w:rsidR="00E67FBC" w:rsidRPr="00E67FBC" w:rsidRDefault="00E67FBC" w:rsidP="00E67FBC">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1</w:t>
            </w:r>
          </w:p>
        </w:tc>
        <w:tc>
          <w:tcPr>
            <w:tcW w:w="2126" w:type="dxa"/>
            <w:tcBorders>
              <w:top w:val="single" w:sz="4" w:space="0" w:color="auto"/>
              <w:left w:val="nil"/>
              <w:bottom w:val="single" w:sz="4" w:space="0" w:color="auto"/>
              <w:right w:val="single" w:sz="4" w:space="0" w:color="auto"/>
            </w:tcBorders>
            <w:shd w:val="clear" w:color="000000" w:fill="FFFFFF"/>
            <w:vAlign w:val="center"/>
            <w:hideMark/>
          </w:tcPr>
          <w:p w14:paraId="6B0A44CE" w14:textId="77777777" w:rsidR="00E67FBC" w:rsidRPr="00E67FBC" w:rsidRDefault="00E67FBC" w:rsidP="00E67FBC">
            <w:pPr>
              <w:spacing w:after="0" w:line="240" w:lineRule="auto"/>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 xml:space="preserve">Показатель "Доля населения, охваченного мониторингом" </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03FE7DC3"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552B5D1B"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14:paraId="7B9FC8A5"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661" w:type="dxa"/>
            <w:tcBorders>
              <w:top w:val="single" w:sz="4" w:space="0" w:color="auto"/>
              <w:left w:val="nil"/>
              <w:bottom w:val="single" w:sz="4" w:space="0" w:color="auto"/>
              <w:right w:val="single" w:sz="4" w:space="0" w:color="auto"/>
            </w:tcBorders>
            <w:shd w:val="clear" w:color="000000" w:fill="FFFFFF"/>
            <w:vAlign w:val="center"/>
            <w:hideMark/>
          </w:tcPr>
          <w:p w14:paraId="3BE15B1A"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615" w:type="dxa"/>
            <w:tcBorders>
              <w:top w:val="single" w:sz="4" w:space="0" w:color="auto"/>
              <w:left w:val="nil"/>
              <w:bottom w:val="single" w:sz="4" w:space="0" w:color="auto"/>
              <w:right w:val="single" w:sz="4" w:space="0" w:color="auto"/>
            </w:tcBorders>
            <w:shd w:val="clear" w:color="000000" w:fill="FFFFFF"/>
            <w:vAlign w:val="center"/>
            <w:hideMark/>
          </w:tcPr>
          <w:p w14:paraId="4F70C358"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3402EB13"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6F010527"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709" w:type="dxa"/>
            <w:tcBorders>
              <w:top w:val="single" w:sz="4" w:space="0" w:color="auto"/>
              <w:left w:val="nil"/>
              <w:bottom w:val="single" w:sz="4" w:space="0" w:color="auto"/>
              <w:right w:val="single" w:sz="4" w:space="0" w:color="auto"/>
            </w:tcBorders>
            <w:shd w:val="clear" w:color="000000" w:fill="FFFFFF"/>
            <w:vAlign w:val="center"/>
            <w:hideMark/>
          </w:tcPr>
          <w:p w14:paraId="152F8D6D" w14:textId="77777777" w:rsidR="00E67FBC" w:rsidRPr="00E67FBC" w:rsidRDefault="00E67FBC" w:rsidP="0006243E">
            <w:pPr>
              <w:spacing w:after="0" w:line="240" w:lineRule="auto"/>
              <w:ind w:left="-108" w:right="-108"/>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14:paraId="5C51436C" w14:textId="77777777" w:rsidR="00E67FBC" w:rsidRPr="00E67FBC" w:rsidRDefault="00E67FBC" w:rsidP="00E67FBC">
            <w:pPr>
              <w:spacing w:after="0" w:line="240" w:lineRule="auto"/>
              <w:jc w:val="center"/>
              <w:rPr>
                <w:rFonts w:ascii="Times New Roman" w:eastAsia="Times New Roman" w:hAnsi="Times New Roman" w:cs="Times New Roman"/>
                <w:sz w:val="12"/>
                <w:szCs w:val="12"/>
              </w:rPr>
            </w:pPr>
            <w:r w:rsidRPr="00E67FBC">
              <w:rPr>
                <w:rFonts w:ascii="Times New Roman" w:eastAsia="Times New Roman" w:hAnsi="Times New Roman" w:cs="Times New Roman"/>
                <w:sz w:val="12"/>
                <w:szCs w:val="12"/>
              </w:rPr>
              <w:t>2022</w:t>
            </w:r>
          </w:p>
        </w:tc>
      </w:tr>
    </w:tbl>
    <w:p w14:paraId="2055414C" w14:textId="77777777" w:rsidR="0012318D" w:rsidRDefault="0012318D" w:rsidP="002B328E">
      <w:pPr>
        <w:spacing w:after="0" w:line="240" w:lineRule="auto"/>
        <w:jc w:val="both"/>
        <w:rPr>
          <w:rFonts w:ascii="Times New Roman" w:hAnsi="Times New Roman" w:cs="Times New Roman"/>
          <w:sz w:val="28"/>
          <w:szCs w:val="28"/>
        </w:rPr>
      </w:pPr>
    </w:p>
    <w:sectPr w:rsidR="0012318D" w:rsidSect="0012318D">
      <w:pgSz w:w="16838" w:h="11906" w:orient="landscape"/>
      <w:pgMar w:top="1701" w:right="567" w:bottom="567"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43EB08" w14:textId="77777777" w:rsidR="00F34EA7" w:rsidRDefault="00F34EA7" w:rsidP="00EC0A11">
      <w:pPr>
        <w:spacing w:after="0" w:line="240" w:lineRule="auto"/>
      </w:pPr>
      <w:r>
        <w:separator/>
      </w:r>
    </w:p>
  </w:endnote>
  <w:endnote w:type="continuationSeparator" w:id="0">
    <w:p w14:paraId="4EFD1516" w14:textId="77777777" w:rsidR="00F34EA7" w:rsidRDefault="00F34EA7" w:rsidP="00EC0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96F6C3" w14:textId="77777777" w:rsidR="00F34EA7" w:rsidRDefault="00F34EA7" w:rsidP="00EC0A11">
      <w:pPr>
        <w:spacing w:after="0" w:line="240" w:lineRule="auto"/>
      </w:pPr>
      <w:r>
        <w:separator/>
      </w:r>
    </w:p>
  </w:footnote>
  <w:footnote w:type="continuationSeparator" w:id="0">
    <w:p w14:paraId="34B774A4" w14:textId="77777777" w:rsidR="00F34EA7" w:rsidRDefault="00F34EA7" w:rsidP="00EC0A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3663014"/>
      <w:docPartObj>
        <w:docPartGallery w:val="Page Numbers (Top of Page)"/>
        <w:docPartUnique/>
      </w:docPartObj>
    </w:sdtPr>
    <w:sdtEndPr>
      <w:rPr>
        <w:rFonts w:ascii="Times New Roman" w:hAnsi="Times New Roman" w:cs="Times New Roman"/>
      </w:rPr>
    </w:sdtEndPr>
    <w:sdtContent>
      <w:p w14:paraId="3DE33DBF" w14:textId="77777777" w:rsidR="0006243E" w:rsidRPr="004A69DB" w:rsidRDefault="0006243E">
        <w:pPr>
          <w:pStyle w:val="a6"/>
          <w:jc w:val="center"/>
          <w:rPr>
            <w:rFonts w:ascii="Times New Roman" w:hAnsi="Times New Roman" w:cs="Times New Roman"/>
          </w:rPr>
        </w:pPr>
        <w:r w:rsidRPr="004A69DB">
          <w:rPr>
            <w:rFonts w:ascii="Times New Roman" w:hAnsi="Times New Roman" w:cs="Times New Roman"/>
          </w:rPr>
          <w:fldChar w:fldCharType="begin"/>
        </w:r>
        <w:r w:rsidRPr="004A69DB">
          <w:rPr>
            <w:rFonts w:ascii="Times New Roman" w:hAnsi="Times New Roman" w:cs="Times New Roman"/>
          </w:rPr>
          <w:instrText>PAGE   \* MERGEFORMAT</w:instrText>
        </w:r>
        <w:r w:rsidRPr="004A69DB">
          <w:rPr>
            <w:rFonts w:ascii="Times New Roman" w:hAnsi="Times New Roman" w:cs="Times New Roman"/>
          </w:rPr>
          <w:fldChar w:fldCharType="separate"/>
        </w:r>
        <w:r w:rsidR="00D104C5">
          <w:rPr>
            <w:rFonts w:ascii="Times New Roman" w:hAnsi="Times New Roman" w:cs="Times New Roman"/>
            <w:noProof/>
          </w:rPr>
          <w:t>10</w:t>
        </w:r>
        <w:r w:rsidRPr="004A69DB">
          <w:rPr>
            <w:rFonts w:ascii="Times New Roman" w:hAnsi="Times New Roman" w:cs="Times New Roman"/>
          </w:rPr>
          <w:fldChar w:fldCharType="end"/>
        </w:r>
      </w:p>
    </w:sdtContent>
  </w:sdt>
  <w:p w14:paraId="51C4B063" w14:textId="77777777" w:rsidR="0006243E" w:rsidRDefault="0006243E">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F17"/>
    <w:rsid w:val="00000398"/>
    <w:rsid w:val="000018B4"/>
    <w:rsid w:val="00005EA1"/>
    <w:rsid w:val="00020F66"/>
    <w:rsid w:val="00027F38"/>
    <w:rsid w:val="00042CED"/>
    <w:rsid w:val="0005506D"/>
    <w:rsid w:val="0006243E"/>
    <w:rsid w:val="00083DE4"/>
    <w:rsid w:val="00087DA5"/>
    <w:rsid w:val="000B612E"/>
    <w:rsid w:val="000D3DF2"/>
    <w:rsid w:val="000D6A07"/>
    <w:rsid w:val="000E45B8"/>
    <w:rsid w:val="000E4CDB"/>
    <w:rsid w:val="000F15F1"/>
    <w:rsid w:val="000F2C09"/>
    <w:rsid w:val="000F6158"/>
    <w:rsid w:val="001078B7"/>
    <w:rsid w:val="00120979"/>
    <w:rsid w:val="0012206B"/>
    <w:rsid w:val="0012318D"/>
    <w:rsid w:val="001304A8"/>
    <w:rsid w:val="001306C1"/>
    <w:rsid w:val="00172280"/>
    <w:rsid w:val="0017329D"/>
    <w:rsid w:val="001B5B49"/>
    <w:rsid w:val="001D4237"/>
    <w:rsid w:val="001F3801"/>
    <w:rsid w:val="00201339"/>
    <w:rsid w:val="00220C79"/>
    <w:rsid w:val="0022180A"/>
    <w:rsid w:val="00222A12"/>
    <w:rsid w:val="0022602E"/>
    <w:rsid w:val="00241B00"/>
    <w:rsid w:val="0024573A"/>
    <w:rsid w:val="00250FFA"/>
    <w:rsid w:val="00253593"/>
    <w:rsid w:val="002600A3"/>
    <w:rsid w:val="00290614"/>
    <w:rsid w:val="00294AEE"/>
    <w:rsid w:val="002B328E"/>
    <w:rsid w:val="002B462A"/>
    <w:rsid w:val="002B4698"/>
    <w:rsid w:val="002D5E32"/>
    <w:rsid w:val="002E28CE"/>
    <w:rsid w:val="002E51A1"/>
    <w:rsid w:val="00300286"/>
    <w:rsid w:val="00311CCF"/>
    <w:rsid w:val="00315474"/>
    <w:rsid w:val="003207F1"/>
    <w:rsid w:val="00335F5E"/>
    <w:rsid w:val="003450EC"/>
    <w:rsid w:val="00355C39"/>
    <w:rsid w:val="00371171"/>
    <w:rsid w:val="003802EA"/>
    <w:rsid w:val="00392350"/>
    <w:rsid w:val="003938A2"/>
    <w:rsid w:val="003A2A21"/>
    <w:rsid w:val="003A3345"/>
    <w:rsid w:val="003A49CA"/>
    <w:rsid w:val="003A5994"/>
    <w:rsid w:val="003A6208"/>
    <w:rsid w:val="003A7760"/>
    <w:rsid w:val="003B31A8"/>
    <w:rsid w:val="00403624"/>
    <w:rsid w:val="00406F32"/>
    <w:rsid w:val="004745C7"/>
    <w:rsid w:val="00482076"/>
    <w:rsid w:val="004A04C2"/>
    <w:rsid w:val="004A3C6C"/>
    <w:rsid w:val="004A4FA9"/>
    <w:rsid w:val="004A69DB"/>
    <w:rsid w:val="004B370D"/>
    <w:rsid w:val="004C50BA"/>
    <w:rsid w:val="004F3528"/>
    <w:rsid w:val="0051422C"/>
    <w:rsid w:val="00514FDA"/>
    <w:rsid w:val="00534EE8"/>
    <w:rsid w:val="005459DC"/>
    <w:rsid w:val="00557481"/>
    <w:rsid w:val="005762F5"/>
    <w:rsid w:val="00583E56"/>
    <w:rsid w:val="0059021E"/>
    <w:rsid w:val="005B26E2"/>
    <w:rsid w:val="005B7FF2"/>
    <w:rsid w:val="005D20AE"/>
    <w:rsid w:val="00604B0C"/>
    <w:rsid w:val="00616576"/>
    <w:rsid w:val="00616AB5"/>
    <w:rsid w:val="00621D95"/>
    <w:rsid w:val="00633F05"/>
    <w:rsid w:val="00640428"/>
    <w:rsid w:val="006549DB"/>
    <w:rsid w:val="006628F0"/>
    <w:rsid w:val="00663547"/>
    <w:rsid w:val="0069069C"/>
    <w:rsid w:val="006A28F4"/>
    <w:rsid w:val="006A5420"/>
    <w:rsid w:val="006C34C6"/>
    <w:rsid w:val="006C3903"/>
    <w:rsid w:val="006C69C6"/>
    <w:rsid w:val="006F44C3"/>
    <w:rsid w:val="006F6122"/>
    <w:rsid w:val="00702FAA"/>
    <w:rsid w:val="007255D0"/>
    <w:rsid w:val="007351BE"/>
    <w:rsid w:val="00745FA2"/>
    <w:rsid w:val="00746982"/>
    <w:rsid w:val="00752F90"/>
    <w:rsid w:val="00784E4F"/>
    <w:rsid w:val="007A07AE"/>
    <w:rsid w:val="007A0870"/>
    <w:rsid w:val="007B52C3"/>
    <w:rsid w:val="007E4FED"/>
    <w:rsid w:val="007F51FD"/>
    <w:rsid w:val="007F5CC3"/>
    <w:rsid w:val="00804A3D"/>
    <w:rsid w:val="008059FB"/>
    <w:rsid w:val="00816F2B"/>
    <w:rsid w:val="00825EED"/>
    <w:rsid w:val="00826087"/>
    <w:rsid w:val="0083273A"/>
    <w:rsid w:val="0084343D"/>
    <w:rsid w:val="008500E3"/>
    <w:rsid w:val="00876ADF"/>
    <w:rsid w:val="00880198"/>
    <w:rsid w:val="008821C7"/>
    <w:rsid w:val="00886B1C"/>
    <w:rsid w:val="00890EC9"/>
    <w:rsid w:val="008A2854"/>
    <w:rsid w:val="008D169D"/>
    <w:rsid w:val="008D6280"/>
    <w:rsid w:val="008E0E54"/>
    <w:rsid w:val="008E6A97"/>
    <w:rsid w:val="008E6FA8"/>
    <w:rsid w:val="008F2DAA"/>
    <w:rsid w:val="008F603A"/>
    <w:rsid w:val="009127E9"/>
    <w:rsid w:val="00926DB3"/>
    <w:rsid w:val="00932E3B"/>
    <w:rsid w:val="009630A4"/>
    <w:rsid w:val="0097627C"/>
    <w:rsid w:val="009914D9"/>
    <w:rsid w:val="009A305E"/>
    <w:rsid w:val="009C6037"/>
    <w:rsid w:val="00A15EC7"/>
    <w:rsid w:val="00A414B8"/>
    <w:rsid w:val="00A5509C"/>
    <w:rsid w:val="00A56DA1"/>
    <w:rsid w:val="00A6514C"/>
    <w:rsid w:val="00A71E5E"/>
    <w:rsid w:val="00A775B9"/>
    <w:rsid w:val="00AA35D3"/>
    <w:rsid w:val="00AB45AE"/>
    <w:rsid w:val="00AC00C6"/>
    <w:rsid w:val="00AD0F4F"/>
    <w:rsid w:val="00AE22DF"/>
    <w:rsid w:val="00AF3960"/>
    <w:rsid w:val="00AF3BFE"/>
    <w:rsid w:val="00B0068A"/>
    <w:rsid w:val="00B06C1E"/>
    <w:rsid w:val="00B30F57"/>
    <w:rsid w:val="00B3214F"/>
    <w:rsid w:val="00B40659"/>
    <w:rsid w:val="00B40BF3"/>
    <w:rsid w:val="00B511A2"/>
    <w:rsid w:val="00B56F7B"/>
    <w:rsid w:val="00B57B78"/>
    <w:rsid w:val="00B66CF8"/>
    <w:rsid w:val="00B71283"/>
    <w:rsid w:val="00B76D3F"/>
    <w:rsid w:val="00B86A4D"/>
    <w:rsid w:val="00B8788E"/>
    <w:rsid w:val="00B97913"/>
    <w:rsid w:val="00BC4544"/>
    <w:rsid w:val="00BF203A"/>
    <w:rsid w:val="00BF279F"/>
    <w:rsid w:val="00C107DB"/>
    <w:rsid w:val="00C2465E"/>
    <w:rsid w:val="00C367B1"/>
    <w:rsid w:val="00C42FBB"/>
    <w:rsid w:val="00C44ECC"/>
    <w:rsid w:val="00C5372C"/>
    <w:rsid w:val="00C56FDA"/>
    <w:rsid w:val="00C65360"/>
    <w:rsid w:val="00C705C6"/>
    <w:rsid w:val="00C7518A"/>
    <w:rsid w:val="00C8313B"/>
    <w:rsid w:val="00C876FE"/>
    <w:rsid w:val="00CA0944"/>
    <w:rsid w:val="00CE0203"/>
    <w:rsid w:val="00CE10B0"/>
    <w:rsid w:val="00D06CC0"/>
    <w:rsid w:val="00D104C5"/>
    <w:rsid w:val="00D14353"/>
    <w:rsid w:val="00D26242"/>
    <w:rsid w:val="00D44F20"/>
    <w:rsid w:val="00D5769B"/>
    <w:rsid w:val="00D62EFC"/>
    <w:rsid w:val="00D74B23"/>
    <w:rsid w:val="00D93094"/>
    <w:rsid w:val="00DB5619"/>
    <w:rsid w:val="00DB7FD9"/>
    <w:rsid w:val="00DD18D6"/>
    <w:rsid w:val="00DD490A"/>
    <w:rsid w:val="00DE1AAC"/>
    <w:rsid w:val="00E0631B"/>
    <w:rsid w:val="00E67FBC"/>
    <w:rsid w:val="00E81F17"/>
    <w:rsid w:val="00EA0007"/>
    <w:rsid w:val="00EB6B7D"/>
    <w:rsid w:val="00EC0A11"/>
    <w:rsid w:val="00EC4899"/>
    <w:rsid w:val="00ED0C9D"/>
    <w:rsid w:val="00ED6F51"/>
    <w:rsid w:val="00EF1C54"/>
    <w:rsid w:val="00EF5988"/>
    <w:rsid w:val="00F04453"/>
    <w:rsid w:val="00F109CF"/>
    <w:rsid w:val="00F12821"/>
    <w:rsid w:val="00F16BE5"/>
    <w:rsid w:val="00F33A62"/>
    <w:rsid w:val="00F34EA7"/>
    <w:rsid w:val="00F57E51"/>
    <w:rsid w:val="00F6613C"/>
    <w:rsid w:val="00F82171"/>
    <w:rsid w:val="00FB1DC1"/>
    <w:rsid w:val="00FB5B24"/>
    <w:rsid w:val="00FC3D43"/>
    <w:rsid w:val="00FC7B5C"/>
    <w:rsid w:val="00FD14A8"/>
    <w:rsid w:val="00FD1DB7"/>
    <w:rsid w:val="00FD2800"/>
    <w:rsid w:val="00FD46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12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018B4"/>
    <w:pPr>
      <w:widowControl w:val="0"/>
      <w:snapToGrid w:val="0"/>
      <w:spacing w:after="0" w:line="240" w:lineRule="auto"/>
      <w:ind w:right="-6601"/>
      <w:jc w:val="center"/>
    </w:pPr>
    <w:rPr>
      <w:rFonts w:ascii="Times New Roman" w:eastAsia="Times New Roman" w:hAnsi="Times New Roman" w:cs="Times New Roman"/>
      <w:i/>
      <w:sz w:val="40"/>
      <w:szCs w:val="20"/>
    </w:rPr>
  </w:style>
  <w:style w:type="paragraph" w:customStyle="1" w:styleId="FR1">
    <w:name w:val="FR1"/>
    <w:rsid w:val="000018B4"/>
    <w:pPr>
      <w:widowControl w:val="0"/>
      <w:snapToGrid w:val="0"/>
      <w:spacing w:before="120" w:after="0" w:line="240" w:lineRule="auto"/>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001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8B4"/>
    <w:rPr>
      <w:rFonts w:ascii="Tahoma" w:hAnsi="Tahoma" w:cs="Tahoma"/>
      <w:sz w:val="16"/>
      <w:szCs w:val="16"/>
    </w:rPr>
  </w:style>
  <w:style w:type="paragraph" w:styleId="a6">
    <w:name w:val="header"/>
    <w:basedOn w:val="a"/>
    <w:link w:val="a7"/>
    <w:uiPriority w:val="99"/>
    <w:unhideWhenUsed/>
    <w:rsid w:val="00EC0A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0A11"/>
  </w:style>
  <w:style w:type="paragraph" w:styleId="a8">
    <w:name w:val="footer"/>
    <w:basedOn w:val="a"/>
    <w:link w:val="a9"/>
    <w:uiPriority w:val="99"/>
    <w:unhideWhenUsed/>
    <w:rsid w:val="00EC0A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0A11"/>
  </w:style>
  <w:style w:type="paragraph" w:styleId="aa">
    <w:name w:val="List Paragraph"/>
    <w:basedOn w:val="a"/>
    <w:uiPriority w:val="34"/>
    <w:qFormat/>
    <w:rsid w:val="0012206B"/>
    <w:pPr>
      <w:ind w:left="720"/>
      <w:contextualSpacing/>
    </w:pPr>
  </w:style>
  <w:style w:type="numbering" w:customStyle="1" w:styleId="1">
    <w:name w:val="Нет списка1"/>
    <w:next w:val="a2"/>
    <w:uiPriority w:val="99"/>
    <w:semiHidden/>
    <w:unhideWhenUsed/>
    <w:rsid w:val="00621D95"/>
  </w:style>
  <w:style w:type="character" w:styleId="ab">
    <w:name w:val="Hyperlink"/>
    <w:basedOn w:val="a0"/>
    <w:uiPriority w:val="99"/>
    <w:semiHidden/>
    <w:unhideWhenUsed/>
    <w:rsid w:val="00621D95"/>
    <w:rPr>
      <w:color w:val="0000FF"/>
      <w:u w:val="single"/>
    </w:rPr>
  </w:style>
  <w:style w:type="character" w:styleId="ac">
    <w:name w:val="FollowedHyperlink"/>
    <w:basedOn w:val="a0"/>
    <w:uiPriority w:val="99"/>
    <w:semiHidden/>
    <w:unhideWhenUsed/>
    <w:rsid w:val="00621D95"/>
    <w:rPr>
      <w:color w:val="800080"/>
      <w:u w:val="single"/>
    </w:rPr>
  </w:style>
  <w:style w:type="paragraph" w:customStyle="1" w:styleId="font5">
    <w:name w:val="font5"/>
    <w:basedOn w:val="a"/>
    <w:rsid w:val="00621D95"/>
    <w:pPr>
      <w:spacing w:before="100" w:beforeAutospacing="1" w:after="100" w:afterAutospacing="1" w:line="240" w:lineRule="auto"/>
    </w:pPr>
    <w:rPr>
      <w:rFonts w:ascii="Times New Roman" w:eastAsia="Times New Roman" w:hAnsi="Times New Roman" w:cs="Times New Roman"/>
    </w:rPr>
  </w:style>
  <w:style w:type="paragraph" w:customStyle="1" w:styleId="font6">
    <w:name w:val="font6"/>
    <w:basedOn w:val="a"/>
    <w:rsid w:val="00621D95"/>
    <w:pPr>
      <w:spacing w:before="100" w:beforeAutospacing="1" w:after="100" w:afterAutospacing="1" w:line="240" w:lineRule="auto"/>
    </w:pPr>
    <w:rPr>
      <w:rFonts w:ascii="Times New Roman" w:eastAsia="Times New Roman" w:hAnsi="Times New Roman" w:cs="Times New Roman"/>
      <w:b/>
      <w:bCs/>
    </w:rPr>
  </w:style>
  <w:style w:type="paragraph" w:customStyle="1" w:styleId="font7">
    <w:name w:val="font7"/>
    <w:basedOn w:val="a"/>
    <w:rsid w:val="00621D95"/>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
    <w:rsid w:val="00621D95"/>
    <w:pPr>
      <w:shd w:val="clear" w:color="000000"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621D9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621D9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621D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621D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6">
    <w:name w:val="xl96"/>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5">
    <w:name w:val="xl105"/>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5">
    <w:name w:val="xl125"/>
    <w:basedOn w:val="a"/>
    <w:rsid w:val="00621D95"/>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621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7">
    <w:name w:val="xl13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8">
    <w:name w:val="xl138"/>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621D95"/>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6">
    <w:name w:val="xl146"/>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2">
    <w:name w:val="xl152"/>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621D95"/>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6">
    <w:name w:val="xl156"/>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7">
    <w:name w:val="xl157"/>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8">
    <w:name w:val="xl158"/>
    <w:basedOn w:val="a"/>
    <w:rsid w:val="00621D95"/>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621D95"/>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21D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0">
    <w:name w:val="xl170"/>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1">
    <w:name w:val="xl17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4">
    <w:name w:val="xl174"/>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
    <w:rsid w:val="00621D9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621D95"/>
    <w:pPr>
      <w:pBdr>
        <w:top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621D9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
    <w:rsid w:val="00621D9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621D95"/>
    <w:pPr>
      <w:pBdr>
        <w:top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621D95"/>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a"/>
    <w:rsid w:val="00621D9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9">
    <w:name w:val="xl189"/>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0">
    <w:name w:val="xl190"/>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2">
    <w:name w:val="xl192"/>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3">
    <w:name w:val="xl193"/>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5">
    <w:name w:val="xl195"/>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6">
    <w:name w:val="xl196"/>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a"/>
    <w:rsid w:val="00621D95"/>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
    <w:rsid w:val="00621D9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621D95"/>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a"/>
    <w:rsid w:val="00621D9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a"/>
    <w:rsid w:val="00621D95"/>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621D95"/>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621D95"/>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
    <w:rsid w:val="00621D95"/>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621D95"/>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621D95"/>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
    <w:rsid w:val="00621D95"/>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8">
    <w:name w:val="font8"/>
    <w:basedOn w:val="a"/>
    <w:rsid w:val="00FD1DB7"/>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9">
    <w:name w:val="font9"/>
    <w:basedOn w:val="a"/>
    <w:rsid w:val="00FD1DB7"/>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0">
    <w:name w:val="font10"/>
    <w:basedOn w:val="a"/>
    <w:rsid w:val="00FD1DB7"/>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11">
    <w:name w:val="font11"/>
    <w:basedOn w:val="a"/>
    <w:rsid w:val="00FD1DB7"/>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2">
    <w:name w:val="font12"/>
    <w:basedOn w:val="a"/>
    <w:rsid w:val="00E67FBC"/>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3">
    <w:name w:val="font13"/>
    <w:basedOn w:val="a"/>
    <w:rsid w:val="00E67FBC"/>
    <w:pPr>
      <w:spacing w:before="100" w:beforeAutospacing="1" w:after="100" w:afterAutospacing="1" w:line="240" w:lineRule="auto"/>
    </w:pPr>
    <w:rPr>
      <w:rFonts w:ascii="Times New Roman" w:eastAsia="Times New Roman" w:hAnsi="Times New Roman" w:cs="Times New Roman"/>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0018B4"/>
    <w:pPr>
      <w:widowControl w:val="0"/>
      <w:snapToGrid w:val="0"/>
      <w:spacing w:after="0" w:line="240" w:lineRule="auto"/>
      <w:ind w:right="-6601"/>
      <w:jc w:val="center"/>
    </w:pPr>
    <w:rPr>
      <w:rFonts w:ascii="Times New Roman" w:eastAsia="Times New Roman" w:hAnsi="Times New Roman" w:cs="Times New Roman"/>
      <w:i/>
      <w:sz w:val="40"/>
      <w:szCs w:val="20"/>
    </w:rPr>
  </w:style>
  <w:style w:type="paragraph" w:customStyle="1" w:styleId="FR1">
    <w:name w:val="FR1"/>
    <w:rsid w:val="000018B4"/>
    <w:pPr>
      <w:widowControl w:val="0"/>
      <w:snapToGrid w:val="0"/>
      <w:spacing w:before="120" w:after="0" w:line="240" w:lineRule="auto"/>
      <w:jc w:val="both"/>
    </w:pPr>
    <w:rPr>
      <w:rFonts w:ascii="Times New Roman" w:eastAsia="Times New Roman" w:hAnsi="Times New Roman" w:cs="Times New Roman"/>
      <w:sz w:val="20"/>
      <w:szCs w:val="20"/>
    </w:rPr>
  </w:style>
  <w:style w:type="paragraph" w:styleId="a4">
    <w:name w:val="Balloon Text"/>
    <w:basedOn w:val="a"/>
    <w:link w:val="a5"/>
    <w:uiPriority w:val="99"/>
    <w:semiHidden/>
    <w:unhideWhenUsed/>
    <w:rsid w:val="000018B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018B4"/>
    <w:rPr>
      <w:rFonts w:ascii="Tahoma" w:hAnsi="Tahoma" w:cs="Tahoma"/>
      <w:sz w:val="16"/>
      <w:szCs w:val="16"/>
    </w:rPr>
  </w:style>
  <w:style w:type="paragraph" w:styleId="a6">
    <w:name w:val="header"/>
    <w:basedOn w:val="a"/>
    <w:link w:val="a7"/>
    <w:uiPriority w:val="99"/>
    <w:unhideWhenUsed/>
    <w:rsid w:val="00EC0A1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0A11"/>
  </w:style>
  <w:style w:type="paragraph" w:styleId="a8">
    <w:name w:val="footer"/>
    <w:basedOn w:val="a"/>
    <w:link w:val="a9"/>
    <w:uiPriority w:val="99"/>
    <w:unhideWhenUsed/>
    <w:rsid w:val="00EC0A1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0A11"/>
  </w:style>
  <w:style w:type="paragraph" w:styleId="aa">
    <w:name w:val="List Paragraph"/>
    <w:basedOn w:val="a"/>
    <w:uiPriority w:val="34"/>
    <w:qFormat/>
    <w:rsid w:val="0012206B"/>
    <w:pPr>
      <w:ind w:left="720"/>
      <w:contextualSpacing/>
    </w:pPr>
  </w:style>
  <w:style w:type="numbering" w:customStyle="1" w:styleId="1">
    <w:name w:val="Нет списка1"/>
    <w:next w:val="a2"/>
    <w:uiPriority w:val="99"/>
    <w:semiHidden/>
    <w:unhideWhenUsed/>
    <w:rsid w:val="00621D95"/>
  </w:style>
  <w:style w:type="character" w:styleId="ab">
    <w:name w:val="Hyperlink"/>
    <w:basedOn w:val="a0"/>
    <w:uiPriority w:val="99"/>
    <w:semiHidden/>
    <w:unhideWhenUsed/>
    <w:rsid w:val="00621D95"/>
    <w:rPr>
      <w:color w:val="0000FF"/>
      <w:u w:val="single"/>
    </w:rPr>
  </w:style>
  <w:style w:type="character" w:styleId="ac">
    <w:name w:val="FollowedHyperlink"/>
    <w:basedOn w:val="a0"/>
    <w:uiPriority w:val="99"/>
    <w:semiHidden/>
    <w:unhideWhenUsed/>
    <w:rsid w:val="00621D95"/>
    <w:rPr>
      <w:color w:val="800080"/>
      <w:u w:val="single"/>
    </w:rPr>
  </w:style>
  <w:style w:type="paragraph" w:customStyle="1" w:styleId="font5">
    <w:name w:val="font5"/>
    <w:basedOn w:val="a"/>
    <w:rsid w:val="00621D95"/>
    <w:pPr>
      <w:spacing w:before="100" w:beforeAutospacing="1" w:after="100" w:afterAutospacing="1" w:line="240" w:lineRule="auto"/>
    </w:pPr>
    <w:rPr>
      <w:rFonts w:ascii="Times New Roman" w:eastAsia="Times New Roman" w:hAnsi="Times New Roman" w:cs="Times New Roman"/>
    </w:rPr>
  </w:style>
  <w:style w:type="paragraph" w:customStyle="1" w:styleId="font6">
    <w:name w:val="font6"/>
    <w:basedOn w:val="a"/>
    <w:rsid w:val="00621D95"/>
    <w:pPr>
      <w:spacing w:before="100" w:beforeAutospacing="1" w:after="100" w:afterAutospacing="1" w:line="240" w:lineRule="auto"/>
    </w:pPr>
    <w:rPr>
      <w:rFonts w:ascii="Times New Roman" w:eastAsia="Times New Roman" w:hAnsi="Times New Roman" w:cs="Times New Roman"/>
      <w:b/>
      <w:bCs/>
    </w:rPr>
  </w:style>
  <w:style w:type="paragraph" w:customStyle="1" w:styleId="font7">
    <w:name w:val="font7"/>
    <w:basedOn w:val="a"/>
    <w:rsid w:val="00621D95"/>
    <w:pPr>
      <w:spacing w:before="100" w:beforeAutospacing="1" w:after="100" w:afterAutospacing="1" w:line="240" w:lineRule="auto"/>
    </w:pPr>
    <w:rPr>
      <w:rFonts w:ascii="Times New Roman" w:eastAsia="Times New Roman" w:hAnsi="Times New Roman" w:cs="Times New Roman"/>
      <w:color w:val="000000"/>
    </w:rPr>
  </w:style>
  <w:style w:type="paragraph" w:customStyle="1" w:styleId="xl65">
    <w:name w:val="xl65"/>
    <w:basedOn w:val="a"/>
    <w:rsid w:val="00621D95"/>
    <w:pPr>
      <w:shd w:val="clear" w:color="000000" w:fill="CCFFCC"/>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621D95"/>
    <w:pP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8">
    <w:name w:val="xl68"/>
    <w:basedOn w:val="a"/>
    <w:rsid w:val="00621D9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9">
    <w:name w:val="xl69"/>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1">
    <w:name w:val="xl71"/>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2">
    <w:name w:val="xl72"/>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3">
    <w:name w:val="xl7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4">
    <w:name w:val="xl74"/>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5">
    <w:name w:val="xl75"/>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6">
    <w:name w:val="xl76"/>
    <w:basedOn w:val="a"/>
    <w:rsid w:val="00621D95"/>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7">
    <w:name w:val="xl7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78">
    <w:name w:val="xl78"/>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9">
    <w:name w:val="xl79"/>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0">
    <w:name w:val="xl8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1">
    <w:name w:val="xl81"/>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2">
    <w:name w:val="xl82"/>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4">
    <w:name w:val="xl84"/>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5">
    <w:name w:val="xl85"/>
    <w:basedOn w:val="a"/>
    <w:rsid w:val="00621D95"/>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86">
    <w:name w:val="xl86"/>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88">
    <w:name w:val="xl88"/>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9">
    <w:name w:val="xl89"/>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90">
    <w:name w:val="xl9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1">
    <w:name w:val="xl91"/>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2">
    <w:name w:val="xl92"/>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3">
    <w:name w:val="xl93"/>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4">
    <w:name w:val="xl94"/>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5">
    <w:name w:val="xl95"/>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6">
    <w:name w:val="xl96"/>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7">
    <w:name w:val="xl97"/>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98">
    <w:name w:val="xl98"/>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99">
    <w:name w:val="xl99"/>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0">
    <w:name w:val="xl100"/>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1">
    <w:name w:val="xl10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02">
    <w:name w:val="xl102"/>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3">
    <w:name w:val="xl103"/>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4">
    <w:name w:val="xl104"/>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05">
    <w:name w:val="xl105"/>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6">
    <w:name w:val="xl106"/>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7">
    <w:name w:val="xl10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8">
    <w:name w:val="xl108"/>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09">
    <w:name w:val="xl109"/>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0">
    <w:name w:val="xl110"/>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1">
    <w:name w:val="xl11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2">
    <w:name w:val="xl112"/>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3">
    <w:name w:val="xl113"/>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4">
    <w:name w:val="xl114"/>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5">
    <w:name w:val="xl115"/>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16">
    <w:name w:val="xl116"/>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7">
    <w:name w:val="xl117"/>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8">
    <w:name w:val="xl118"/>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19">
    <w:name w:val="xl119"/>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0">
    <w:name w:val="xl120"/>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1">
    <w:name w:val="xl121"/>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2">
    <w:name w:val="xl122"/>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3">
    <w:name w:val="xl12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4">
    <w:name w:val="xl124"/>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25">
    <w:name w:val="xl125"/>
    <w:basedOn w:val="a"/>
    <w:rsid w:val="00621D95"/>
    <w:pPr>
      <w:pBdr>
        <w:top w:val="single" w:sz="4" w:space="0" w:color="auto"/>
        <w:left w:val="single" w:sz="4" w:space="0" w:color="auto"/>
        <w:bottom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6">
    <w:name w:val="xl126"/>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27">
    <w:name w:val="xl12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28">
    <w:name w:val="xl128"/>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29">
    <w:name w:val="xl129"/>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0">
    <w:name w:val="xl130"/>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31">
    <w:name w:val="xl131"/>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2">
    <w:name w:val="xl132"/>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4">
    <w:name w:val="xl134"/>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5">
    <w:name w:val="xl135"/>
    <w:basedOn w:val="a"/>
    <w:rsid w:val="00621D9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6">
    <w:name w:val="xl136"/>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000000"/>
      <w:sz w:val="24"/>
      <w:szCs w:val="24"/>
    </w:rPr>
  </w:style>
  <w:style w:type="paragraph" w:customStyle="1" w:styleId="xl137">
    <w:name w:val="xl137"/>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38">
    <w:name w:val="xl138"/>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39">
    <w:name w:val="xl139"/>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0">
    <w:name w:val="xl140"/>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1">
    <w:name w:val="xl141"/>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2">
    <w:name w:val="xl142"/>
    <w:basedOn w:val="a"/>
    <w:rsid w:val="00621D95"/>
    <w:pPr>
      <w:pBdr>
        <w:top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3">
    <w:name w:val="xl143"/>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44">
    <w:name w:val="xl144"/>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5">
    <w:name w:val="xl145"/>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146">
    <w:name w:val="xl146"/>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7">
    <w:name w:val="xl147"/>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48">
    <w:name w:val="xl148"/>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49">
    <w:name w:val="xl149"/>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0">
    <w:name w:val="xl150"/>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1">
    <w:name w:val="xl151"/>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2">
    <w:name w:val="xl152"/>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3">
    <w:name w:val="xl153"/>
    <w:basedOn w:val="a"/>
    <w:rsid w:val="00621D95"/>
    <w:pPr>
      <w:shd w:val="clear" w:color="000000" w:fill="BFBFB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4">
    <w:name w:val="xl154"/>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5">
    <w:name w:val="xl155"/>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6">
    <w:name w:val="xl156"/>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157">
    <w:name w:val="xl157"/>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58">
    <w:name w:val="xl158"/>
    <w:basedOn w:val="a"/>
    <w:rsid w:val="00621D95"/>
    <w:pP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59">
    <w:name w:val="xl159"/>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0">
    <w:name w:val="xl160"/>
    <w:basedOn w:val="a"/>
    <w:rsid w:val="00621D95"/>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1">
    <w:name w:val="xl161"/>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2">
    <w:name w:val="xl162"/>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3">
    <w:name w:val="xl163"/>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64">
    <w:name w:val="xl164"/>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65">
    <w:name w:val="xl165"/>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6">
    <w:name w:val="xl166"/>
    <w:basedOn w:val="a"/>
    <w:rsid w:val="00621D9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7">
    <w:name w:val="xl167"/>
    <w:basedOn w:val="a"/>
    <w:rsid w:val="00621D9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68">
    <w:name w:val="xl168"/>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69">
    <w:name w:val="xl169"/>
    <w:basedOn w:val="a"/>
    <w:rsid w:val="00621D95"/>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70">
    <w:name w:val="xl170"/>
    <w:basedOn w:val="a"/>
    <w:rsid w:val="00621D9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71">
    <w:name w:val="xl17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2">
    <w:name w:val="xl172"/>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3">
    <w:name w:val="xl173"/>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4">
    <w:name w:val="xl174"/>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5">
    <w:name w:val="xl175"/>
    <w:basedOn w:val="a"/>
    <w:rsid w:val="00621D9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6">
    <w:name w:val="xl176"/>
    <w:basedOn w:val="a"/>
    <w:rsid w:val="00621D95"/>
    <w:pPr>
      <w:pBdr>
        <w:top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77">
    <w:name w:val="xl177"/>
    <w:basedOn w:val="a"/>
    <w:rsid w:val="00621D9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78">
    <w:name w:val="xl178"/>
    <w:basedOn w:val="a"/>
    <w:rsid w:val="00621D95"/>
    <w:pPr>
      <w:pBdr>
        <w:top w:val="single" w:sz="4" w:space="0" w:color="auto"/>
        <w:left w:val="single" w:sz="4" w:space="0" w:color="auto"/>
        <w:bottom w:val="single" w:sz="4" w:space="0" w:color="auto"/>
        <w:right w:val="single" w:sz="4" w:space="0" w:color="auto"/>
      </w:pBdr>
      <w:shd w:val="clear" w:color="000000" w:fill="A6A6A6"/>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79">
    <w:name w:val="xl179"/>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0">
    <w:name w:val="xl180"/>
    <w:basedOn w:val="a"/>
    <w:rsid w:val="00621D95"/>
    <w:pPr>
      <w:pBdr>
        <w:top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1">
    <w:name w:val="xl181"/>
    <w:basedOn w:val="a"/>
    <w:rsid w:val="00621D95"/>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2">
    <w:name w:val="xl182"/>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3">
    <w:name w:val="xl183"/>
    <w:basedOn w:val="a"/>
    <w:rsid w:val="00621D95"/>
    <w:pPr>
      <w:pBdr>
        <w:top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4">
    <w:name w:val="xl184"/>
    <w:basedOn w:val="a"/>
    <w:rsid w:val="00621D9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185">
    <w:name w:val="xl185"/>
    <w:basedOn w:val="a"/>
    <w:rsid w:val="00621D95"/>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6">
    <w:name w:val="xl186"/>
    <w:basedOn w:val="a"/>
    <w:rsid w:val="00621D95"/>
    <w:pPr>
      <w:pBdr>
        <w:top w:val="single" w:sz="4" w:space="0" w:color="auto"/>
        <w:bottom w:val="single" w:sz="4" w:space="0" w:color="auto"/>
        <w:right w:val="single" w:sz="4" w:space="0" w:color="auto"/>
      </w:pBdr>
      <w:shd w:val="clear" w:color="000000" w:fill="FFC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87">
    <w:name w:val="xl187"/>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8">
    <w:name w:val="xl188"/>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89">
    <w:name w:val="xl189"/>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0">
    <w:name w:val="xl190"/>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1">
    <w:name w:val="xl191"/>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192">
    <w:name w:val="xl192"/>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193">
    <w:name w:val="xl193"/>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4">
    <w:name w:val="xl194"/>
    <w:basedOn w:val="a"/>
    <w:rsid w:val="00621D95"/>
    <w:pPr>
      <w:pBdr>
        <w:top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95">
    <w:name w:val="xl195"/>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196">
    <w:name w:val="xl196"/>
    <w:basedOn w:val="a"/>
    <w:rsid w:val="00621D9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xl197">
    <w:name w:val="xl197"/>
    <w:basedOn w:val="a"/>
    <w:rsid w:val="00621D95"/>
    <w:pPr>
      <w:pBdr>
        <w:top w:val="single" w:sz="4" w:space="0" w:color="auto"/>
        <w:lef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8">
    <w:name w:val="xl198"/>
    <w:basedOn w:val="a"/>
    <w:rsid w:val="00621D95"/>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199">
    <w:name w:val="xl199"/>
    <w:basedOn w:val="a"/>
    <w:rsid w:val="00621D95"/>
    <w:pPr>
      <w:pBdr>
        <w:top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0">
    <w:name w:val="xl200"/>
    <w:basedOn w:val="a"/>
    <w:rsid w:val="00621D95"/>
    <w:pPr>
      <w:pBdr>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1">
    <w:name w:val="xl201"/>
    <w:basedOn w:val="a"/>
    <w:rsid w:val="00621D95"/>
    <w:pPr>
      <w:pBdr>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2">
    <w:name w:val="xl202"/>
    <w:basedOn w:val="a"/>
    <w:rsid w:val="00621D95"/>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3">
    <w:name w:val="xl203"/>
    <w:basedOn w:val="a"/>
    <w:rsid w:val="00621D95"/>
    <w:pPr>
      <w:pBdr>
        <w:top w:val="single" w:sz="4" w:space="0" w:color="auto"/>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4">
    <w:name w:val="xl204"/>
    <w:basedOn w:val="a"/>
    <w:rsid w:val="00621D95"/>
    <w:pPr>
      <w:pBdr>
        <w:lef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5">
    <w:name w:val="xl205"/>
    <w:basedOn w:val="a"/>
    <w:rsid w:val="00621D95"/>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6">
    <w:name w:val="xl206"/>
    <w:basedOn w:val="a"/>
    <w:rsid w:val="00621D95"/>
    <w:pPr>
      <w:pBdr>
        <w:left w:val="single" w:sz="8"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7">
    <w:name w:val="xl207"/>
    <w:basedOn w:val="a"/>
    <w:rsid w:val="00621D95"/>
    <w:pPr>
      <w:pBdr>
        <w:top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208">
    <w:name w:val="xl208"/>
    <w:basedOn w:val="a"/>
    <w:rsid w:val="00621D95"/>
    <w:pPr>
      <w:pBdr>
        <w:bottom w:val="single" w:sz="4"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font8">
    <w:name w:val="font8"/>
    <w:basedOn w:val="a"/>
    <w:rsid w:val="00FD1DB7"/>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9">
    <w:name w:val="font9"/>
    <w:basedOn w:val="a"/>
    <w:rsid w:val="00FD1DB7"/>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0">
    <w:name w:val="font10"/>
    <w:basedOn w:val="a"/>
    <w:rsid w:val="00FD1DB7"/>
    <w:pPr>
      <w:spacing w:before="100" w:beforeAutospacing="1" w:after="100" w:afterAutospacing="1" w:line="240" w:lineRule="auto"/>
    </w:pPr>
    <w:rPr>
      <w:rFonts w:ascii="Times New Roman" w:eastAsia="Times New Roman" w:hAnsi="Times New Roman" w:cs="Times New Roman"/>
      <w:color w:val="000000"/>
    </w:rPr>
  </w:style>
  <w:style w:type="paragraph" w:customStyle="1" w:styleId="font11">
    <w:name w:val="font11"/>
    <w:basedOn w:val="a"/>
    <w:rsid w:val="00FD1DB7"/>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2">
    <w:name w:val="font12"/>
    <w:basedOn w:val="a"/>
    <w:rsid w:val="00E67FBC"/>
    <w:pPr>
      <w:spacing w:before="100" w:beforeAutospacing="1" w:after="100" w:afterAutospacing="1" w:line="240" w:lineRule="auto"/>
    </w:pPr>
    <w:rPr>
      <w:rFonts w:ascii="Times New Roman" w:eastAsia="Times New Roman" w:hAnsi="Times New Roman" w:cs="Times New Roman"/>
      <w:b/>
      <w:bCs/>
      <w:color w:val="000000"/>
    </w:rPr>
  </w:style>
  <w:style w:type="paragraph" w:customStyle="1" w:styleId="font13">
    <w:name w:val="font13"/>
    <w:basedOn w:val="a"/>
    <w:rsid w:val="00E67FBC"/>
    <w:pPr>
      <w:spacing w:before="100" w:beforeAutospacing="1" w:after="100" w:afterAutospacing="1" w:line="240" w:lineRule="auto"/>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58090">
      <w:bodyDiv w:val="1"/>
      <w:marLeft w:val="0"/>
      <w:marRight w:val="0"/>
      <w:marTop w:val="0"/>
      <w:marBottom w:val="0"/>
      <w:divBdr>
        <w:top w:val="none" w:sz="0" w:space="0" w:color="auto"/>
        <w:left w:val="none" w:sz="0" w:space="0" w:color="auto"/>
        <w:bottom w:val="none" w:sz="0" w:space="0" w:color="auto"/>
        <w:right w:val="none" w:sz="0" w:space="0" w:color="auto"/>
      </w:divBdr>
    </w:div>
    <w:div w:id="56905045">
      <w:bodyDiv w:val="1"/>
      <w:marLeft w:val="0"/>
      <w:marRight w:val="0"/>
      <w:marTop w:val="0"/>
      <w:marBottom w:val="0"/>
      <w:divBdr>
        <w:top w:val="none" w:sz="0" w:space="0" w:color="auto"/>
        <w:left w:val="none" w:sz="0" w:space="0" w:color="auto"/>
        <w:bottom w:val="none" w:sz="0" w:space="0" w:color="auto"/>
        <w:right w:val="none" w:sz="0" w:space="0" w:color="auto"/>
      </w:divBdr>
    </w:div>
    <w:div w:id="325744233">
      <w:bodyDiv w:val="1"/>
      <w:marLeft w:val="0"/>
      <w:marRight w:val="0"/>
      <w:marTop w:val="0"/>
      <w:marBottom w:val="0"/>
      <w:divBdr>
        <w:top w:val="none" w:sz="0" w:space="0" w:color="auto"/>
        <w:left w:val="none" w:sz="0" w:space="0" w:color="auto"/>
        <w:bottom w:val="none" w:sz="0" w:space="0" w:color="auto"/>
        <w:right w:val="none" w:sz="0" w:space="0" w:color="auto"/>
      </w:divBdr>
    </w:div>
    <w:div w:id="342826361">
      <w:bodyDiv w:val="1"/>
      <w:marLeft w:val="0"/>
      <w:marRight w:val="0"/>
      <w:marTop w:val="0"/>
      <w:marBottom w:val="0"/>
      <w:divBdr>
        <w:top w:val="none" w:sz="0" w:space="0" w:color="auto"/>
        <w:left w:val="none" w:sz="0" w:space="0" w:color="auto"/>
        <w:bottom w:val="none" w:sz="0" w:space="0" w:color="auto"/>
        <w:right w:val="none" w:sz="0" w:space="0" w:color="auto"/>
      </w:divBdr>
    </w:div>
    <w:div w:id="794829848">
      <w:bodyDiv w:val="1"/>
      <w:marLeft w:val="0"/>
      <w:marRight w:val="0"/>
      <w:marTop w:val="0"/>
      <w:marBottom w:val="0"/>
      <w:divBdr>
        <w:top w:val="none" w:sz="0" w:space="0" w:color="auto"/>
        <w:left w:val="none" w:sz="0" w:space="0" w:color="auto"/>
        <w:bottom w:val="none" w:sz="0" w:space="0" w:color="auto"/>
        <w:right w:val="none" w:sz="0" w:space="0" w:color="auto"/>
      </w:divBdr>
    </w:div>
    <w:div w:id="1019359171">
      <w:bodyDiv w:val="1"/>
      <w:marLeft w:val="0"/>
      <w:marRight w:val="0"/>
      <w:marTop w:val="0"/>
      <w:marBottom w:val="0"/>
      <w:divBdr>
        <w:top w:val="none" w:sz="0" w:space="0" w:color="auto"/>
        <w:left w:val="none" w:sz="0" w:space="0" w:color="auto"/>
        <w:bottom w:val="none" w:sz="0" w:space="0" w:color="auto"/>
        <w:right w:val="none" w:sz="0" w:space="0" w:color="auto"/>
      </w:divBdr>
    </w:div>
    <w:div w:id="1028221372">
      <w:bodyDiv w:val="1"/>
      <w:marLeft w:val="0"/>
      <w:marRight w:val="0"/>
      <w:marTop w:val="0"/>
      <w:marBottom w:val="0"/>
      <w:divBdr>
        <w:top w:val="none" w:sz="0" w:space="0" w:color="auto"/>
        <w:left w:val="none" w:sz="0" w:space="0" w:color="auto"/>
        <w:bottom w:val="none" w:sz="0" w:space="0" w:color="auto"/>
        <w:right w:val="none" w:sz="0" w:space="0" w:color="auto"/>
      </w:divBdr>
    </w:div>
    <w:div w:id="1620449100">
      <w:bodyDiv w:val="1"/>
      <w:marLeft w:val="0"/>
      <w:marRight w:val="0"/>
      <w:marTop w:val="0"/>
      <w:marBottom w:val="0"/>
      <w:divBdr>
        <w:top w:val="none" w:sz="0" w:space="0" w:color="auto"/>
        <w:left w:val="none" w:sz="0" w:space="0" w:color="auto"/>
        <w:bottom w:val="none" w:sz="0" w:space="0" w:color="auto"/>
        <w:right w:val="none" w:sz="0" w:space="0" w:color="auto"/>
      </w:divBdr>
    </w:div>
    <w:div w:id="193909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C41ABC935C806A6786B5F3F5D2D2EEAA26CBC29A614F32E193E909892AEA7DAE924DC1223E3C290966A17AE105H"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D9BF9E4DAC36D9D3DAB35262653547C451139301A5681B7C6B3E795B8CBF967BC9DB263B888AC29BB547D9x0o3L"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41ABC935C806A6786B5F3F5D2D2EEAA26CBC29A614F32E193E909892AEA7DAE924DC1223E3C290966A17AE105H"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C41ABC935C806A6786B5F3F5D2D2EEAA26CBC29A614F32E193E909892AEA7DAE924DC1223E3C290966A17AE105H" TargetMode="External"/><Relationship Id="rId4" Type="http://schemas.openxmlformats.org/officeDocument/2006/relationships/settings" Target="settings.xml"/><Relationship Id="rId9" Type="http://schemas.openxmlformats.org/officeDocument/2006/relationships/hyperlink" Target="consultantplus://offline/ref=C41ABC935C806A6786B5F3F5D2D2EEAA26CBC29A614F32E193E909892AEA7DAE924DC1223E3C290966A17AE105H" TargetMode="External"/><Relationship Id="rId14" Type="http://schemas.openxmlformats.org/officeDocument/2006/relationships/hyperlink" Target="consultantplus://offline/ref=D9BF9E4DAC36D9D3DAB35262653547C451139301A5681B7C6B3E795B8CBF967BC9DB263B888AC29BB547D9x0o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D292-724A-4DAB-A88A-6FE93DD4B1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20</Pages>
  <Words>7714</Words>
  <Characters>43973</Characters>
  <Application>Microsoft Office Word</Application>
  <DocSecurity>0</DocSecurity>
  <Lines>366</Lines>
  <Paragraphs>103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
      <vt:lpstr>    АДМИНИСТРАЦИЯ КЕСОВОГОРСКОГО РАЙОНА ТВЕРСКОЙ ОБЛАСТИ</vt:lpstr>
      <vt:lpstr>    Раздел I.</vt:lpstr>
      <vt:lpstr/>
      <vt:lpstr>Раздел II.</vt:lpstr>
      <vt:lpstr>Раздел III.</vt:lpstr>
    </vt:vector>
  </TitlesOfParts>
  <Company>Microsoft</Company>
  <LinksUpToDate>false</LinksUpToDate>
  <CharactersWithSpaces>51584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User</cp:lastModifiedBy>
  <cp:revision>8</cp:revision>
  <cp:lastPrinted>2020-02-04T13:12:00Z</cp:lastPrinted>
  <dcterms:created xsi:type="dcterms:W3CDTF">2019-12-20T09:39:00Z</dcterms:created>
  <dcterms:modified xsi:type="dcterms:W3CDTF">2020-02-04T13:12:00Z</dcterms:modified>
</cp:coreProperties>
</file>